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C4E7" w14:textId="6E1C4144" w:rsidR="00247867" w:rsidRDefault="00247867" w:rsidP="003D26D5">
      <w:pPr>
        <w:spacing w:after="0" w:line="240" w:lineRule="auto"/>
        <w:rPr>
          <w:rFonts w:ascii="Century Gothic" w:hAnsi="Century Gothic"/>
          <w:b/>
          <w:sz w:val="28"/>
          <w:szCs w:val="28"/>
        </w:rPr>
      </w:pPr>
      <w:r>
        <w:rPr>
          <w:rFonts w:ascii="Century Gothic" w:hAnsi="Century Gothic"/>
          <w:b/>
          <w:noProof/>
          <w:sz w:val="28"/>
          <w:szCs w:val="28"/>
        </w:rPr>
        <mc:AlternateContent>
          <mc:Choice Requires="wps">
            <w:drawing>
              <wp:inline distT="0" distB="0" distL="0" distR="0" wp14:anchorId="4D00CAC2" wp14:editId="725A9DA0">
                <wp:extent cx="5943600" cy="585216"/>
                <wp:effectExtent l="0" t="0" r="12700" b="12065"/>
                <wp:docPr id="2" name="Text Box 2"/>
                <wp:cNvGraphicFramePr/>
                <a:graphic xmlns:a="http://schemas.openxmlformats.org/drawingml/2006/main">
                  <a:graphicData uri="http://schemas.microsoft.com/office/word/2010/wordprocessingShape">
                    <wps:wsp>
                      <wps:cNvSpPr txBox="1"/>
                      <wps:spPr>
                        <a:xfrm>
                          <a:off x="0" y="0"/>
                          <a:ext cx="5943600" cy="585216"/>
                        </a:xfrm>
                        <a:prstGeom prst="rect">
                          <a:avLst/>
                        </a:prstGeom>
                        <a:solidFill>
                          <a:schemeClr val="lt1"/>
                        </a:solidFill>
                        <a:ln w="12700">
                          <a:solidFill>
                            <a:schemeClr val="accent1"/>
                          </a:solidFill>
                        </a:ln>
                      </wps:spPr>
                      <wps:txbx>
                        <w:txbxContent>
                          <w:p w14:paraId="2D64D0EE" w14:textId="11C2C4E0" w:rsidR="00247867" w:rsidRPr="002D5106" w:rsidRDefault="00247867" w:rsidP="00247867">
                            <w:pPr>
                              <w:rPr>
                                <w:rFonts w:ascii="Perpetua" w:hAnsi="Perpetua"/>
                                <w:i/>
                                <w:iCs/>
                                <w:color w:val="2E74B5" w:themeColor="accent1" w:themeShade="BF"/>
                                <w:sz w:val="30"/>
                                <w:szCs w:val="30"/>
                              </w:rPr>
                            </w:pPr>
                            <w:r w:rsidRPr="002D5106">
                              <w:rPr>
                                <w:rFonts w:ascii="Perpetua" w:hAnsi="Perpetua"/>
                                <w:i/>
                                <w:iCs/>
                                <w:color w:val="2E74B5" w:themeColor="accent1" w:themeShade="BF"/>
                                <w:sz w:val="30"/>
                                <w:szCs w:val="30"/>
                              </w:rPr>
                              <w:t xml:space="preserve">Please note that this is a </w:t>
                            </w:r>
                            <w:r w:rsidRPr="002D5106">
                              <w:rPr>
                                <w:rFonts w:ascii="Perpetua" w:hAnsi="Perpetua"/>
                                <w:b/>
                                <w:bCs/>
                                <w:i/>
                                <w:iCs/>
                                <w:color w:val="2E74B5" w:themeColor="accent1" w:themeShade="BF"/>
                                <w:sz w:val="30"/>
                                <w:szCs w:val="30"/>
                              </w:rPr>
                              <w:t xml:space="preserve">sample application template </w:t>
                            </w:r>
                            <w:r w:rsidRPr="002D5106">
                              <w:rPr>
                                <w:rFonts w:ascii="Perpetua" w:hAnsi="Perpetua"/>
                                <w:i/>
                                <w:iCs/>
                                <w:color w:val="2E74B5" w:themeColor="accent1" w:themeShade="BF"/>
                                <w:sz w:val="30"/>
                                <w:szCs w:val="30"/>
                              </w:rPr>
                              <w:t xml:space="preserve">only, taken from GI’s application form from 2022. Please submit your </w:t>
                            </w:r>
                            <w:r w:rsidR="002E0561">
                              <w:rPr>
                                <w:rFonts w:ascii="Perpetua" w:hAnsi="Perpetua"/>
                                <w:i/>
                                <w:iCs/>
                                <w:color w:val="2E74B5" w:themeColor="accent1" w:themeShade="BF"/>
                                <w:sz w:val="30"/>
                                <w:szCs w:val="30"/>
                              </w:rPr>
                              <w:t>Fall</w:t>
                            </w:r>
                            <w:r w:rsidRPr="002D5106">
                              <w:rPr>
                                <w:rFonts w:ascii="Perpetua" w:hAnsi="Perpetua"/>
                                <w:i/>
                                <w:iCs/>
                                <w:color w:val="2E74B5" w:themeColor="accent1" w:themeShade="BF"/>
                                <w:sz w:val="30"/>
                                <w:szCs w:val="30"/>
                              </w:rPr>
                              <w:t xml:space="preserve"> 2023 application using the </w:t>
                            </w:r>
                            <w:hyperlink r:id="rId8" w:history="1">
                              <w:r w:rsidRPr="00CC6006">
                                <w:rPr>
                                  <w:rStyle w:val="Hyperlink"/>
                                  <w:rFonts w:ascii="Perpetua" w:hAnsi="Perpetua"/>
                                  <w:b/>
                                  <w:bCs/>
                                  <w:i/>
                                  <w:iCs/>
                                  <w:sz w:val="30"/>
                                  <w:szCs w:val="30"/>
                                </w:rPr>
                                <w:t>online portal</w:t>
                              </w:r>
                            </w:hyperlink>
                            <w:r w:rsidRPr="002D5106">
                              <w:rPr>
                                <w:rFonts w:ascii="Perpetua" w:hAnsi="Perpetua"/>
                                <w:i/>
                                <w:iCs/>
                                <w:color w:val="2E74B5" w:themeColor="accent1" w:themeShade="BF"/>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00CAC2" id="_x0000_t202" coordsize="21600,21600" o:spt="202" path="m,l,21600r21600,l21600,xe">
                <v:stroke joinstyle="miter"/>
                <v:path gradientshapeok="t" o:connecttype="rect"/>
              </v:shapetype>
              <v:shape id="Text Box 2" o:spid="_x0000_s1026" type="#_x0000_t202" style="width:468pt;height: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" fillcolor="white [3201]" strokecolor="#5b9bd5 [3204]" strokeweight="1pt">
                <v:textbox>
                  <w:txbxContent>
                    <w:p w14:paraId="2D64D0EE" w14:textId="11C2C4E0" w:rsidR="00247867" w:rsidRPr="002D5106" w:rsidRDefault="00247867" w:rsidP="00247867">
                      <w:pPr>
                        <w:rPr>
                          <w:rFonts w:ascii="Perpetua" w:hAnsi="Perpetua"/>
                          <w:i/>
                          <w:iCs/>
                          <w:color w:val="2E74B5" w:themeColor="accent1" w:themeShade="BF"/>
                          <w:sz w:val="30"/>
                          <w:szCs w:val="30"/>
                        </w:rPr>
                      </w:pPr>
                      <w:r w:rsidRPr="002D5106">
                        <w:rPr>
                          <w:rFonts w:ascii="Perpetua" w:hAnsi="Perpetua"/>
                          <w:i/>
                          <w:iCs/>
                          <w:color w:val="2E74B5" w:themeColor="accent1" w:themeShade="BF"/>
                          <w:sz w:val="30"/>
                          <w:szCs w:val="30"/>
                        </w:rPr>
                        <w:t xml:space="preserve">Please note that this is a </w:t>
                      </w:r>
                      <w:r w:rsidRPr="002D5106">
                        <w:rPr>
                          <w:rFonts w:ascii="Perpetua" w:hAnsi="Perpetua"/>
                          <w:b/>
                          <w:bCs/>
                          <w:i/>
                          <w:iCs/>
                          <w:color w:val="2E74B5" w:themeColor="accent1" w:themeShade="BF"/>
                          <w:sz w:val="30"/>
                          <w:szCs w:val="30"/>
                        </w:rPr>
                        <w:t xml:space="preserve">sample application template </w:t>
                      </w:r>
                      <w:r w:rsidRPr="002D5106">
                        <w:rPr>
                          <w:rFonts w:ascii="Perpetua" w:hAnsi="Perpetua"/>
                          <w:i/>
                          <w:iCs/>
                          <w:color w:val="2E74B5" w:themeColor="accent1" w:themeShade="BF"/>
                          <w:sz w:val="30"/>
                          <w:szCs w:val="30"/>
                        </w:rPr>
                        <w:t xml:space="preserve">only, taken from GI’s application form from 2022. Please submit your </w:t>
                      </w:r>
                      <w:r w:rsidR="002E0561">
                        <w:rPr>
                          <w:rFonts w:ascii="Perpetua" w:hAnsi="Perpetua"/>
                          <w:i/>
                          <w:iCs/>
                          <w:color w:val="2E74B5" w:themeColor="accent1" w:themeShade="BF"/>
                          <w:sz w:val="30"/>
                          <w:szCs w:val="30"/>
                        </w:rPr>
                        <w:t>Fall</w:t>
                      </w:r>
                      <w:r w:rsidRPr="002D5106">
                        <w:rPr>
                          <w:rFonts w:ascii="Perpetua" w:hAnsi="Perpetua"/>
                          <w:i/>
                          <w:iCs/>
                          <w:color w:val="2E74B5" w:themeColor="accent1" w:themeShade="BF"/>
                          <w:sz w:val="30"/>
                          <w:szCs w:val="30"/>
                        </w:rPr>
                        <w:t xml:space="preserve"> 2023 application using the </w:t>
                      </w:r>
                      <w:hyperlink r:id="rId9" w:history="1">
                        <w:r w:rsidRPr="00CC6006">
                          <w:rPr>
                            <w:rStyle w:val="Hyperlink"/>
                            <w:rFonts w:ascii="Perpetua" w:hAnsi="Perpetua"/>
                            <w:b/>
                            <w:bCs/>
                            <w:i/>
                            <w:iCs/>
                            <w:sz w:val="30"/>
                            <w:szCs w:val="30"/>
                          </w:rPr>
                          <w:t>online portal</w:t>
                        </w:r>
                      </w:hyperlink>
                      <w:r w:rsidRPr="002D5106">
                        <w:rPr>
                          <w:rFonts w:ascii="Perpetua" w:hAnsi="Perpetua"/>
                          <w:i/>
                          <w:iCs/>
                          <w:color w:val="2E74B5" w:themeColor="accent1" w:themeShade="BF"/>
                          <w:sz w:val="30"/>
                          <w:szCs w:val="30"/>
                        </w:rPr>
                        <w:t>.</w:t>
                      </w:r>
                    </w:p>
                  </w:txbxContent>
                </v:textbox>
                <w10:anchorlock/>
              </v:shape>
            </w:pict>
          </mc:Fallback>
        </mc:AlternateContent>
      </w:r>
    </w:p>
    <w:p w14:paraId="60B71F5D" w14:textId="77777777" w:rsidR="00247867" w:rsidRPr="002D5106" w:rsidRDefault="00247867" w:rsidP="003D26D5">
      <w:pPr>
        <w:spacing w:after="0" w:line="240" w:lineRule="auto"/>
        <w:rPr>
          <w:rFonts w:ascii="Century Gothic" w:hAnsi="Century Gothic"/>
          <w:b/>
          <w:sz w:val="36"/>
          <w:szCs w:val="36"/>
        </w:rPr>
      </w:pPr>
    </w:p>
    <w:p w14:paraId="684A402D" w14:textId="52AD62E0" w:rsidR="00A653C8" w:rsidRPr="00F30A93" w:rsidRDefault="00A653C8" w:rsidP="003D26D5">
      <w:pPr>
        <w:spacing w:after="0" w:line="240" w:lineRule="auto"/>
        <w:rPr>
          <w:rFonts w:ascii="Century Gothic" w:hAnsi="Century Gothic"/>
          <w:b/>
          <w:sz w:val="28"/>
          <w:szCs w:val="28"/>
        </w:rPr>
      </w:pPr>
      <w:r w:rsidRPr="00F30A93">
        <w:rPr>
          <w:rFonts w:ascii="Century Gothic" w:hAnsi="Century Gothic"/>
          <w:b/>
          <w:sz w:val="28"/>
          <w:szCs w:val="28"/>
        </w:rPr>
        <w:t>Governance Initiative Application Form and Instructions</w:t>
      </w:r>
    </w:p>
    <w:p w14:paraId="6945BC5E" w14:textId="1FA5C87A" w:rsidR="00BA4893" w:rsidRPr="00BA4893" w:rsidRDefault="008C2B0F" w:rsidP="00F45F0F">
      <w:pPr>
        <w:spacing w:after="0" w:line="240" w:lineRule="auto"/>
        <w:rPr>
          <w:rFonts w:ascii="Century Gothic" w:hAnsi="Century Gothic"/>
          <w:i/>
          <w:color w:val="ED7D31" w:themeColor="accent2"/>
          <w:sz w:val="26"/>
          <w:szCs w:val="26"/>
        </w:rPr>
      </w:pPr>
      <w:r w:rsidRPr="00F30A93">
        <w:rPr>
          <w:rFonts w:ascii="Century Gothic" w:hAnsi="Century Gothic"/>
          <w:i/>
          <w:sz w:val="26"/>
          <w:szCs w:val="26"/>
        </w:rPr>
        <w:t>Travel/Proposal Development Grants</w:t>
      </w:r>
      <w:r w:rsidR="003D26D5">
        <w:rPr>
          <w:rFonts w:ascii="Century Gothic" w:hAnsi="Century Gothic"/>
          <w:i/>
          <w:sz w:val="26"/>
          <w:szCs w:val="26"/>
        </w:rPr>
        <w:t xml:space="preserve">: </w:t>
      </w:r>
      <w:r w:rsidR="009164D3">
        <w:rPr>
          <w:rFonts w:ascii="Century Gothic" w:hAnsi="Century Gothic"/>
          <w:i/>
          <w:sz w:val="26"/>
          <w:szCs w:val="26"/>
        </w:rPr>
        <w:t xml:space="preserve">Round </w:t>
      </w:r>
      <w:r w:rsidR="0033750A">
        <w:rPr>
          <w:rFonts w:ascii="Century Gothic" w:hAnsi="Century Gothic"/>
          <w:i/>
          <w:sz w:val="26"/>
          <w:szCs w:val="26"/>
        </w:rPr>
        <w:t>20</w:t>
      </w:r>
      <w:r w:rsidR="009164D3">
        <w:rPr>
          <w:rFonts w:ascii="Century Gothic" w:hAnsi="Century Gothic"/>
          <w:i/>
          <w:sz w:val="26"/>
          <w:szCs w:val="26"/>
        </w:rPr>
        <w:t xml:space="preserve"> - </w:t>
      </w:r>
      <w:r w:rsidR="00F45F0F">
        <w:rPr>
          <w:rFonts w:ascii="Century Gothic" w:hAnsi="Century Gothic"/>
          <w:i/>
          <w:sz w:val="26"/>
          <w:szCs w:val="26"/>
        </w:rPr>
        <w:t>Fall 20</w:t>
      </w:r>
      <w:r w:rsidR="0033750A">
        <w:rPr>
          <w:rFonts w:ascii="Century Gothic" w:hAnsi="Century Gothic"/>
          <w:i/>
          <w:sz w:val="26"/>
          <w:szCs w:val="26"/>
        </w:rPr>
        <w:t>22</w:t>
      </w:r>
    </w:p>
    <w:p w14:paraId="5022DA85" w14:textId="77777777" w:rsidR="00A653C8" w:rsidRPr="003D26D5" w:rsidRDefault="00A653C8" w:rsidP="003D26D5">
      <w:pPr>
        <w:spacing w:after="0" w:line="240" w:lineRule="auto"/>
        <w:rPr>
          <w:rFonts w:ascii="Perpetua" w:hAnsi="Perpetua"/>
          <w:b/>
          <w:sz w:val="26"/>
          <w:szCs w:val="26"/>
        </w:rPr>
      </w:pPr>
    </w:p>
    <w:p w14:paraId="6425F702" w14:textId="56771214" w:rsidR="003D26D5" w:rsidRDefault="00A653C8" w:rsidP="003D26D5">
      <w:pPr>
        <w:spacing w:after="0" w:line="240" w:lineRule="auto"/>
        <w:rPr>
          <w:rFonts w:ascii="Century Gothic" w:hAnsi="Century Gothic"/>
          <w:b/>
          <w:sz w:val="24"/>
          <w:szCs w:val="24"/>
        </w:rPr>
      </w:pPr>
      <w:r w:rsidRPr="00F30A93">
        <w:rPr>
          <w:rFonts w:ascii="Century Gothic" w:hAnsi="Century Gothic"/>
          <w:b/>
          <w:sz w:val="24"/>
          <w:szCs w:val="24"/>
        </w:rPr>
        <w:t xml:space="preserve">Instructions </w:t>
      </w:r>
    </w:p>
    <w:p w14:paraId="30FD5E3C" w14:textId="77777777" w:rsidR="00F45F0F" w:rsidRPr="00F30A93" w:rsidRDefault="00F45F0F" w:rsidP="003D26D5">
      <w:pPr>
        <w:spacing w:after="0" w:line="240" w:lineRule="auto"/>
        <w:rPr>
          <w:rFonts w:ascii="Century Gothic" w:hAnsi="Century Gothic"/>
          <w:b/>
          <w:sz w:val="24"/>
          <w:szCs w:val="24"/>
        </w:rPr>
      </w:pPr>
    </w:p>
    <w:p w14:paraId="1F81E7A3" w14:textId="752178D4" w:rsidR="00A653C8" w:rsidRPr="00F30A93" w:rsidRDefault="008C2B0F" w:rsidP="003D26D5">
      <w:pPr>
        <w:spacing w:after="0" w:line="240" w:lineRule="auto"/>
        <w:rPr>
          <w:rFonts w:ascii="Perpetua" w:hAnsi="Perpetua"/>
          <w:sz w:val="26"/>
          <w:szCs w:val="26"/>
        </w:rPr>
      </w:pPr>
      <w:r w:rsidRPr="003D26D5">
        <w:rPr>
          <w:rFonts w:ascii="Perpetua" w:hAnsi="Perpetua"/>
          <w:sz w:val="26"/>
          <w:szCs w:val="26"/>
        </w:rPr>
        <w:t>Applications for travel/</w:t>
      </w:r>
      <w:r w:rsidR="00F46BDC" w:rsidRPr="003D26D5">
        <w:rPr>
          <w:rFonts w:ascii="Perpetua" w:hAnsi="Perpetua"/>
          <w:sz w:val="26"/>
          <w:szCs w:val="26"/>
        </w:rPr>
        <w:t xml:space="preserve">proposal development grants consist of (i) an application form, which includes a cover sheet </w:t>
      </w:r>
      <w:r w:rsidR="008149DB">
        <w:rPr>
          <w:rFonts w:ascii="Perpetua" w:hAnsi="Perpetua"/>
          <w:sz w:val="26"/>
          <w:szCs w:val="26"/>
        </w:rPr>
        <w:t xml:space="preserve">(found at the bottom of this document) </w:t>
      </w:r>
      <w:r w:rsidR="00F46BDC" w:rsidRPr="003D26D5">
        <w:rPr>
          <w:rFonts w:ascii="Perpetua" w:hAnsi="Perpetua"/>
          <w:sz w:val="26"/>
          <w:szCs w:val="26"/>
        </w:rPr>
        <w:t xml:space="preserve">and narrative; (ii) a budget form; and (iii) for graduate students, a letter of support from a J-PAL affiliate or </w:t>
      </w:r>
      <w:r w:rsidR="00C71373">
        <w:rPr>
          <w:rFonts w:ascii="Perpetua" w:hAnsi="Perpetua"/>
          <w:sz w:val="26"/>
          <w:szCs w:val="26"/>
        </w:rPr>
        <w:t xml:space="preserve">GI </w:t>
      </w:r>
      <w:r w:rsidR="00F46BDC" w:rsidRPr="003D26D5">
        <w:rPr>
          <w:rFonts w:ascii="Perpetua" w:hAnsi="Perpetua"/>
          <w:sz w:val="26"/>
          <w:szCs w:val="26"/>
        </w:rPr>
        <w:t xml:space="preserve">invited researcher who serves as </w:t>
      </w:r>
      <w:r w:rsidR="00D6654E">
        <w:rPr>
          <w:rFonts w:ascii="Perpetua" w:hAnsi="Perpetua"/>
          <w:sz w:val="26"/>
          <w:szCs w:val="26"/>
        </w:rPr>
        <w:t xml:space="preserve">an adviser </w:t>
      </w:r>
      <w:r w:rsidR="0061358C" w:rsidRPr="003D26D5">
        <w:rPr>
          <w:rFonts w:ascii="Perpetua" w:hAnsi="Perpetua"/>
          <w:sz w:val="26"/>
          <w:szCs w:val="26"/>
        </w:rPr>
        <w:t xml:space="preserve">on the applicant’s </w:t>
      </w:r>
      <w:r w:rsidR="00C71373">
        <w:rPr>
          <w:rFonts w:ascii="Perpetua" w:hAnsi="Perpetua"/>
          <w:sz w:val="26"/>
          <w:szCs w:val="26"/>
        </w:rPr>
        <w:t>dissertation</w:t>
      </w:r>
      <w:r w:rsidR="0061358C" w:rsidRPr="003D26D5">
        <w:rPr>
          <w:rFonts w:ascii="Perpetua" w:hAnsi="Perpetua"/>
          <w:sz w:val="26"/>
          <w:szCs w:val="26"/>
        </w:rPr>
        <w:t xml:space="preserve"> committee</w:t>
      </w:r>
      <w:r w:rsidR="00C71373">
        <w:rPr>
          <w:rFonts w:ascii="Perpetua" w:hAnsi="Perpetua"/>
          <w:sz w:val="26"/>
          <w:szCs w:val="26"/>
        </w:rPr>
        <w:t xml:space="preserve"> at their host university</w:t>
      </w:r>
      <w:r w:rsidR="00F46BDC" w:rsidRPr="003D26D5">
        <w:rPr>
          <w:rFonts w:ascii="Perpetua" w:hAnsi="Perpetua"/>
          <w:sz w:val="26"/>
          <w:szCs w:val="26"/>
        </w:rPr>
        <w:t>.</w:t>
      </w:r>
      <w:r w:rsidR="00C86BDB" w:rsidRPr="00F30A93">
        <w:rPr>
          <w:rStyle w:val="FootnoteReference"/>
          <w:rFonts w:ascii="Perpetua" w:hAnsi="Perpetua"/>
          <w:sz w:val="26"/>
          <w:szCs w:val="26"/>
        </w:rPr>
        <w:footnoteReference w:id="1"/>
      </w:r>
      <w:r w:rsidR="00F46BDC" w:rsidRPr="00F30A93">
        <w:rPr>
          <w:rFonts w:ascii="Perpetua" w:hAnsi="Perpetua"/>
          <w:sz w:val="26"/>
          <w:szCs w:val="26"/>
        </w:rPr>
        <w:t xml:space="preserve"> These materials should be submitted to</w:t>
      </w:r>
      <w:r w:rsidR="00337FF2" w:rsidRPr="00F30A93">
        <w:rPr>
          <w:rFonts w:ascii="Perpetua" w:hAnsi="Perpetua"/>
          <w:sz w:val="26"/>
          <w:szCs w:val="26"/>
        </w:rPr>
        <w:t xml:space="preserve"> </w:t>
      </w:r>
      <w:hyperlink r:id="rId10" w:history="1">
        <w:r w:rsidR="00F46BDC" w:rsidRPr="00F30A93">
          <w:rPr>
            <w:rStyle w:val="Hyperlink"/>
            <w:rFonts w:ascii="Perpetua" w:hAnsi="Perpetua"/>
            <w:sz w:val="26"/>
            <w:szCs w:val="26"/>
          </w:rPr>
          <w:t>GI@povertyactionlab.org</w:t>
        </w:r>
      </w:hyperlink>
      <w:r w:rsidR="00F46BDC" w:rsidRPr="00F30A93">
        <w:rPr>
          <w:rFonts w:ascii="Perpetua" w:hAnsi="Perpetua"/>
          <w:sz w:val="26"/>
          <w:szCs w:val="26"/>
        </w:rPr>
        <w:t xml:space="preserve"> by </w:t>
      </w:r>
      <w:r w:rsidR="00962287">
        <w:rPr>
          <w:rFonts w:ascii="Perpetua" w:hAnsi="Perpetua"/>
          <w:b/>
          <w:sz w:val="26"/>
          <w:szCs w:val="26"/>
          <w:u w:val="single"/>
        </w:rPr>
        <w:t>11:59 p.m.</w:t>
      </w:r>
      <w:r w:rsidR="00CD599B" w:rsidRPr="00227F38">
        <w:rPr>
          <w:rFonts w:ascii="Perpetua" w:hAnsi="Perpetua"/>
          <w:b/>
          <w:sz w:val="26"/>
          <w:szCs w:val="26"/>
          <w:u w:val="single"/>
        </w:rPr>
        <w:t xml:space="preserve"> </w:t>
      </w:r>
      <w:r w:rsidR="00337FF2" w:rsidRPr="00227F38">
        <w:rPr>
          <w:rFonts w:ascii="Perpetua" w:hAnsi="Perpetua"/>
          <w:b/>
          <w:sz w:val="26"/>
          <w:szCs w:val="26"/>
          <w:u w:val="single"/>
        </w:rPr>
        <w:t xml:space="preserve">ET </w:t>
      </w:r>
      <w:r w:rsidR="00F46BDC" w:rsidRPr="00227F38">
        <w:rPr>
          <w:rFonts w:ascii="Perpetua" w:hAnsi="Perpetua"/>
          <w:b/>
          <w:sz w:val="26"/>
          <w:szCs w:val="26"/>
          <w:u w:val="single"/>
        </w:rPr>
        <w:t xml:space="preserve">on </w:t>
      </w:r>
      <w:r w:rsidR="0033750A">
        <w:rPr>
          <w:rFonts w:ascii="Perpetua" w:hAnsi="Perpetua"/>
          <w:b/>
          <w:sz w:val="26"/>
          <w:szCs w:val="26"/>
          <w:u w:val="single"/>
        </w:rPr>
        <w:t>Friday, September 23, 2022</w:t>
      </w:r>
      <w:r w:rsidR="00F46BDC" w:rsidRPr="00227F38">
        <w:rPr>
          <w:rFonts w:ascii="Perpetua" w:hAnsi="Perpetua"/>
          <w:b/>
          <w:sz w:val="26"/>
          <w:szCs w:val="26"/>
          <w:u w:val="single"/>
        </w:rPr>
        <w:t>.</w:t>
      </w:r>
    </w:p>
    <w:p w14:paraId="55A01EDF" w14:textId="77777777" w:rsidR="00A653C8" w:rsidRPr="00F30A93" w:rsidRDefault="00A653C8" w:rsidP="003D26D5">
      <w:pPr>
        <w:spacing w:after="0" w:line="240" w:lineRule="auto"/>
        <w:rPr>
          <w:rFonts w:ascii="Perpetua" w:hAnsi="Perpetua"/>
          <w:sz w:val="26"/>
          <w:szCs w:val="26"/>
        </w:rPr>
      </w:pPr>
    </w:p>
    <w:p w14:paraId="7ACD35DD" w14:textId="25E4A126" w:rsidR="003D26D5" w:rsidRDefault="00A653C8" w:rsidP="003D26D5">
      <w:pPr>
        <w:spacing w:after="0" w:line="240" w:lineRule="auto"/>
        <w:rPr>
          <w:rFonts w:ascii="Century Gothic" w:hAnsi="Century Gothic"/>
          <w:b/>
          <w:sz w:val="24"/>
          <w:szCs w:val="24"/>
        </w:rPr>
      </w:pPr>
      <w:r w:rsidRPr="00F30A93">
        <w:rPr>
          <w:rFonts w:ascii="Century Gothic" w:hAnsi="Century Gothic"/>
          <w:b/>
          <w:sz w:val="24"/>
          <w:szCs w:val="24"/>
        </w:rPr>
        <w:t xml:space="preserve">Narrative </w:t>
      </w:r>
    </w:p>
    <w:p w14:paraId="4F06E474" w14:textId="77777777" w:rsidR="00F45F0F" w:rsidRPr="00F30A93" w:rsidRDefault="00F45F0F" w:rsidP="003D26D5">
      <w:pPr>
        <w:spacing w:after="0" w:line="240" w:lineRule="auto"/>
        <w:rPr>
          <w:rFonts w:ascii="Century Gothic" w:hAnsi="Century Gothic"/>
          <w:b/>
          <w:sz w:val="24"/>
          <w:szCs w:val="24"/>
        </w:rPr>
      </w:pPr>
    </w:p>
    <w:p w14:paraId="2D984BDC" w14:textId="20256098" w:rsidR="001169E3" w:rsidRDefault="00F46BDC" w:rsidP="001169E3">
      <w:pPr>
        <w:spacing w:after="0" w:line="240" w:lineRule="auto"/>
        <w:rPr>
          <w:rFonts w:ascii="Perpetua" w:hAnsi="Perpetua"/>
          <w:sz w:val="26"/>
          <w:szCs w:val="26"/>
        </w:rPr>
      </w:pPr>
      <w:r w:rsidRPr="00F30A93">
        <w:rPr>
          <w:rFonts w:ascii="Perpetua" w:hAnsi="Perpetua"/>
          <w:sz w:val="26"/>
          <w:szCs w:val="26"/>
        </w:rPr>
        <w:t xml:space="preserve">The narrative </w:t>
      </w:r>
      <w:r w:rsidR="00D6654E">
        <w:rPr>
          <w:rFonts w:ascii="Perpetua" w:hAnsi="Perpetua"/>
          <w:sz w:val="26"/>
          <w:szCs w:val="26"/>
        </w:rPr>
        <w:t xml:space="preserve">should </w:t>
      </w:r>
      <w:r w:rsidRPr="00F30A93">
        <w:rPr>
          <w:rFonts w:ascii="Perpetua" w:hAnsi="Perpetua"/>
          <w:sz w:val="26"/>
          <w:szCs w:val="26"/>
        </w:rPr>
        <w:t>not exceed two pages in length</w:t>
      </w:r>
      <w:r w:rsidR="00D6654E">
        <w:rPr>
          <w:rFonts w:ascii="Perpetua" w:hAnsi="Perpetua"/>
          <w:sz w:val="26"/>
          <w:szCs w:val="26"/>
        </w:rPr>
        <w:t>,</w:t>
      </w:r>
      <w:r w:rsidRPr="00F30A93">
        <w:rPr>
          <w:rFonts w:ascii="Perpetua" w:hAnsi="Perpetua"/>
          <w:sz w:val="26"/>
          <w:szCs w:val="26"/>
        </w:rPr>
        <w:t xml:space="preserve"> including appendices</w:t>
      </w:r>
      <w:r w:rsidR="00D6654E">
        <w:rPr>
          <w:rFonts w:ascii="Perpetua" w:hAnsi="Perpetua"/>
          <w:sz w:val="26"/>
          <w:szCs w:val="26"/>
        </w:rPr>
        <w:t xml:space="preserve">, and use </w:t>
      </w:r>
      <w:r w:rsidRPr="00F30A93">
        <w:rPr>
          <w:rFonts w:ascii="Perpetua" w:hAnsi="Perpetua"/>
          <w:sz w:val="26"/>
          <w:szCs w:val="26"/>
        </w:rPr>
        <w:t>12</w:t>
      </w:r>
      <w:r w:rsidR="00067514">
        <w:rPr>
          <w:rFonts w:ascii="Perpetua" w:hAnsi="Perpetua"/>
          <w:sz w:val="26"/>
          <w:szCs w:val="26"/>
        </w:rPr>
        <w:t xml:space="preserve"> </w:t>
      </w:r>
      <w:r w:rsidRPr="00F30A93">
        <w:rPr>
          <w:rFonts w:ascii="Perpetua" w:hAnsi="Perpetua"/>
          <w:sz w:val="26"/>
          <w:szCs w:val="26"/>
        </w:rPr>
        <w:t>p</w:t>
      </w:r>
      <w:r w:rsidR="00067514">
        <w:rPr>
          <w:rFonts w:ascii="Perpetua" w:hAnsi="Perpetua"/>
          <w:sz w:val="26"/>
          <w:szCs w:val="26"/>
        </w:rPr>
        <w:t>oin</w:t>
      </w:r>
      <w:r w:rsidRPr="00F30A93">
        <w:rPr>
          <w:rFonts w:ascii="Perpetua" w:hAnsi="Perpetua"/>
          <w:sz w:val="26"/>
          <w:szCs w:val="26"/>
        </w:rPr>
        <w:t>t font</w:t>
      </w:r>
      <w:r w:rsidR="00D6654E">
        <w:rPr>
          <w:rFonts w:ascii="Perpetua" w:hAnsi="Perpetua"/>
          <w:sz w:val="26"/>
          <w:szCs w:val="26"/>
        </w:rPr>
        <w:t xml:space="preserve">. It </w:t>
      </w:r>
      <w:r w:rsidRPr="00F30A93">
        <w:rPr>
          <w:rFonts w:ascii="Perpetua" w:hAnsi="Perpetua"/>
          <w:sz w:val="26"/>
          <w:szCs w:val="26"/>
        </w:rPr>
        <w:t>should include:</w:t>
      </w:r>
    </w:p>
    <w:p w14:paraId="46A2F20A" w14:textId="21E4EB11" w:rsidR="00F46BDC" w:rsidRPr="00F30A93" w:rsidRDefault="00F46BDC" w:rsidP="001169E3">
      <w:pPr>
        <w:numPr>
          <w:ilvl w:val="0"/>
          <w:numId w:val="15"/>
        </w:numPr>
        <w:spacing w:after="0" w:line="240" w:lineRule="auto"/>
        <w:rPr>
          <w:rFonts w:ascii="Perpetua" w:hAnsi="Perpetua"/>
          <w:sz w:val="26"/>
          <w:szCs w:val="26"/>
        </w:rPr>
      </w:pPr>
      <w:r w:rsidRPr="00F30A93">
        <w:rPr>
          <w:rFonts w:ascii="Perpetua" w:hAnsi="Perpetua"/>
          <w:sz w:val="26"/>
          <w:szCs w:val="26"/>
        </w:rPr>
        <w:t xml:space="preserve">A concise statement of topic. These grants are intended to </w:t>
      </w:r>
      <w:r w:rsidRPr="00B07201">
        <w:rPr>
          <w:rFonts w:ascii="Perpetua" w:hAnsi="Perpetua"/>
          <w:sz w:val="26"/>
          <w:szCs w:val="26"/>
        </w:rPr>
        <w:t xml:space="preserve">facilitate </w:t>
      </w:r>
      <w:r w:rsidR="00206113" w:rsidRPr="00B07201">
        <w:rPr>
          <w:rFonts w:ascii="Perpetua" w:hAnsi="Perpetua"/>
          <w:sz w:val="26"/>
          <w:szCs w:val="26"/>
        </w:rPr>
        <w:t xml:space="preserve">PI travel for </w:t>
      </w:r>
      <w:r w:rsidRPr="00B07201">
        <w:rPr>
          <w:rFonts w:ascii="Perpetua" w:hAnsi="Perpetua"/>
          <w:sz w:val="26"/>
          <w:szCs w:val="26"/>
        </w:rPr>
        <w:t>very</w:t>
      </w:r>
      <w:r w:rsidRPr="00F30A93">
        <w:rPr>
          <w:rFonts w:ascii="Perpetua" w:hAnsi="Perpetua"/>
          <w:sz w:val="26"/>
          <w:szCs w:val="26"/>
        </w:rPr>
        <w:t xml:space="preserve"> preliminary, exploratory research, so proposals need only address the general topic of interest and current ideas on how the question might be explored </w:t>
      </w:r>
      <w:r w:rsidRPr="00F30A93">
        <w:rPr>
          <w:rFonts w:ascii="Perpetua" w:hAnsi="Perpetua"/>
          <w:sz w:val="26"/>
          <w:szCs w:val="26"/>
          <w:u w:val="single"/>
        </w:rPr>
        <w:t>through a randomized evaluation</w:t>
      </w:r>
      <w:r w:rsidRPr="00F30A93">
        <w:rPr>
          <w:rFonts w:ascii="Perpetua" w:hAnsi="Perpetua"/>
          <w:sz w:val="26"/>
          <w:szCs w:val="26"/>
        </w:rPr>
        <w:t>. They do not need to include a detailed program or evaluation design.</w:t>
      </w:r>
    </w:p>
    <w:p w14:paraId="742C4F88" w14:textId="77777777" w:rsidR="00F46BDC" w:rsidRPr="00F30A93" w:rsidRDefault="00F46BDC" w:rsidP="001169E3">
      <w:pPr>
        <w:pStyle w:val="ColorfulList-Accent11"/>
        <w:numPr>
          <w:ilvl w:val="0"/>
          <w:numId w:val="15"/>
        </w:numPr>
        <w:spacing w:after="0" w:line="240" w:lineRule="auto"/>
        <w:rPr>
          <w:rFonts w:ascii="Perpetua" w:hAnsi="Perpetua"/>
          <w:sz w:val="26"/>
          <w:szCs w:val="26"/>
        </w:rPr>
      </w:pPr>
      <w:r w:rsidRPr="00F30A93">
        <w:rPr>
          <w:rFonts w:ascii="Perpetua" w:hAnsi="Perpetua"/>
          <w:sz w:val="26"/>
          <w:szCs w:val="26"/>
        </w:rPr>
        <w:t>Proposed partners, if available</w:t>
      </w:r>
      <w:r w:rsidR="009C5243" w:rsidRPr="00F30A93">
        <w:rPr>
          <w:rFonts w:ascii="Perpetua" w:hAnsi="Perpetua"/>
          <w:sz w:val="26"/>
          <w:szCs w:val="26"/>
        </w:rPr>
        <w:t>, including J-PAL regional offices, IPA country offices, or other organizations you plan to work with for both program implementation and evaluation.</w:t>
      </w:r>
    </w:p>
    <w:p w14:paraId="62F415CE" w14:textId="2C6BD5B6" w:rsidR="00F46BDC" w:rsidRDefault="00F46BDC" w:rsidP="001169E3">
      <w:pPr>
        <w:pStyle w:val="ColorfulList-Accent11"/>
        <w:numPr>
          <w:ilvl w:val="0"/>
          <w:numId w:val="15"/>
        </w:numPr>
        <w:spacing w:after="0" w:line="240" w:lineRule="auto"/>
        <w:rPr>
          <w:rFonts w:ascii="Perpetua" w:hAnsi="Perpetua"/>
          <w:sz w:val="26"/>
          <w:szCs w:val="26"/>
        </w:rPr>
      </w:pPr>
      <w:r w:rsidRPr="00F30A93">
        <w:rPr>
          <w:rFonts w:ascii="Perpetua" w:hAnsi="Perpetua"/>
          <w:sz w:val="26"/>
          <w:szCs w:val="26"/>
        </w:rPr>
        <w:t xml:space="preserve">A discussion of the project’s connection to key questions in the </w:t>
      </w:r>
      <w:hyperlink r:id="rId11" w:history="1">
        <w:r w:rsidRPr="006B7165">
          <w:rPr>
            <w:rStyle w:val="Hyperlink"/>
            <w:rFonts w:ascii="Perpetua" w:hAnsi="Perpetua"/>
            <w:sz w:val="26"/>
            <w:szCs w:val="26"/>
          </w:rPr>
          <w:t>Governance Review Paper</w:t>
        </w:r>
      </w:hyperlink>
      <w:r w:rsidR="006B7165" w:rsidRPr="006B7165">
        <w:rPr>
          <w:rFonts w:ascii="Perpetua" w:hAnsi="Perpetua"/>
          <w:sz w:val="26"/>
          <w:szCs w:val="26"/>
        </w:rPr>
        <w:t xml:space="preserve"> </w:t>
      </w:r>
      <w:r w:rsidR="006B7165">
        <w:rPr>
          <w:rFonts w:ascii="Perpetua" w:hAnsi="Perpetua"/>
          <w:sz w:val="26"/>
          <w:szCs w:val="26"/>
        </w:rPr>
        <w:t xml:space="preserve">(executive summary </w:t>
      </w:r>
      <w:hyperlink r:id="rId12" w:history="1">
        <w:r w:rsidR="006B7165" w:rsidRPr="006B7165">
          <w:rPr>
            <w:rStyle w:val="Hyperlink"/>
            <w:rFonts w:ascii="Perpetua" w:hAnsi="Perpetua"/>
            <w:sz w:val="26"/>
            <w:szCs w:val="26"/>
          </w:rPr>
          <w:t>here</w:t>
        </w:r>
      </w:hyperlink>
      <w:r w:rsidR="006B7165">
        <w:rPr>
          <w:rFonts w:ascii="Perpetua" w:hAnsi="Perpetua"/>
          <w:sz w:val="26"/>
          <w:szCs w:val="26"/>
        </w:rPr>
        <w:t>)</w:t>
      </w:r>
      <w:r w:rsidRPr="006B7165">
        <w:rPr>
          <w:rFonts w:ascii="Perpetua" w:hAnsi="Perpetua"/>
          <w:sz w:val="26"/>
          <w:szCs w:val="26"/>
        </w:rPr>
        <w:t>.</w:t>
      </w:r>
      <w:r w:rsidR="005831CE" w:rsidRPr="005831CE">
        <w:rPr>
          <w:rFonts w:ascii="Perpetua" w:hAnsi="Perpetua"/>
          <w:sz w:val="26"/>
          <w:szCs w:val="26"/>
        </w:rPr>
        <w:t xml:space="preserve"> </w:t>
      </w:r>
      <w:r w:rsidR="005831CE" w:rsidRPr="00984D77">
        <w:rPr>
          <w:rFonts w:ascii="Perpetua" w:hAnsi="Perpetua"/>
          <w:sz w:val="26"/>
          <w:szCs w:val="26"/>
        </w:rPr>
        <w:t>As long as proposals fall within at least one of these or other closely related themes, GI does not prioritize proposals from one of these research areas over another. GI also welcomes proposals from multidisciplinary research teams.</w:t>
      </w:r>
    </w:p>
    <w:p w14:paraId="6A7ED2B6" w14:textId="77777777" w:rsidR="0033750A" w:rsidRPr="005831CE" w:rsidRDefault="0033750A" w:rsidP="0033750A">
      <w:pPr>
        <w:pStyle w:val="ColorfulList-Accent11"/>
        <w:numPr>
          <w:ilvl w:val="0"/>
          <w:numId w:val="15"/>
        </w:numPr>
        <w:spacing w:after="0"/>
        <w:rPr>
          <w:rFonts w:ascii="Perpetua" w:hAnsi="Perpetua"/>
          <w:sz w:val="26"/>
          <w:szCs w:val="26"/>
        </w:rPr>
      </w:pPr>
      <w:r w:rsidRPr="005831CE">
        <w:rPr>
          <w:rFonts w:ascii="Perpetua" w:hAnsi="Perpetua"/>
          <w:sz w:val="26"/>
          <w:szCs w:val="26"/>
          <w:u w:val="single"/>
        </w:rPr>
        <w:t xml:space="preserve">A </w:t>
      </w:r>
      <w:r w:rsidRPr="005831CE">
        <w:rPr>
          <w:rFonts w:ascii="Perpetua" w:hAnsi="Perpetua"/>
          <w:sz w:val="26"/>
          <w:szCs w:val="26"/>
        </w:rPr>
        <w:t xml:space="preserve">comment on whether you anticipate any risks, Covid-related and otherwise, during the course of the research, and how will you mitigate them. Are there any technical, logistical, or political obstacles and risks that might threaten the completion of the study (for example, implementation capacity, government authorization, or other funding) and how does your team plan to address/overcome them?  Are there any risks of unintended negative consequences for program participants and/or staff and if so, what are they? Has the team taken proactive measures to assess, monitor, and mitigate/prevent any such potential risks? </w:t>
      </w:r>
    </w:p>
    <w:p w14:paraId="48F57459" w14:textId="77777777" w:rsidR="00A653C8" w:rsidRPr="00F30A93" w:rsidRDefault="00A653C8" w:rsidP="003D26D5">
      <w:pPr>
        <w:spacing w:after="0" w:line="240" w:lineRule="auto"/>
        <w:rPr>
          <w:rFonts w:ascii="Perpetua" w:hAnsi="Perpetua"/>
          <w:sz w:val="26"/>
          <w:szCs w:val="26"/>
        </w:rPr>
      </w:pPr>
    </w:p>
    <w:p w14:paraId="0B7D657C" w14:textId="0314FCE4" w:rsidR="003D26D5" w:rsidRDefault="00A653C8" w:rsidP="003D26D5">
      <w:pPr>
        <w:spacing w:after="0" w:line="240" w:lineRule="auto"/>
        <w:rPr>
          <w:rFonts w:ascii="Century Gothic" w:hAnsi="Century Gothic"/>
          <w:b/>
          <w:sz w:val="26"/>
          <w:szCs w:val="26"/>
        </w:rPr>
      </w:pPr>
      <w:r w:rsidRPr="00F30A93">
        <w:rPr>
          <w:rFonts w:ascii="Century Gothic" w:hAnsi="Century Gothic"/>
          <w:b/>
          <w:sz w:val="26"/>
          <w:szCs w:val="26"/>
        </w:rPr>
        <w:t>Budget</w:t>
      </w:r>
    </w:p>
    <w:p w14:paraId="5736692E" w14:textId="77777777" w:rsidR="00F45F0F" w:rsidRPr="00F30A93" w:rsidRDefault="00F45F0F" w:rsidP="003D26D5">
      <w:pPr>
        <w:spacing w:after="0" w:line="240" w:lineRule="auto"/>
        <w:rPr>
          <w:rFonts w:ascii="Century Gothic" w:hAnsi="Century Gothic"/>
          <w:b/>
          <w:sz w:val="26"/>
          <w:szCs w:val="26"/>
        </w:rPr>
      </w:pPr>
    </w:p>
    <w:p w14:paraId="64AAEFC8" w14:textId="6453263B" w:rsidR="001169E3" w:rsidRDefault="00F46BDC" w:rsidP="001169E3">
      <w:pPr>
        <w:spacing w:after="0" w:line="240" w:lineRule="auto"/>
        <w:rPr>
          <w:rFonts w:ascii="Perpetua" w:hAnsi="Perpetua"/>
          <w:sz w:val="26"/>
          <w:szCs w:val="26"/>
        </w:rPr>
      </w:pPr>
      <w:r w:rsidRPr="00F30A93">
        <w:rPr>
          <w:rFonts w:ascii="Perpetua" w:hAnsi="Perpetua"/>
          <w:sz w:val="26"/>
          <w:szCs w:val="26"/>
        </w:rPr>
        <w:t xml:space="preserve">Please submit a detailed project budget using the Excel template </w:t>
      </w:r>
      <w:hyperlink r:id="rId13" w:history="1">
        <w:r w:rsidR="0026449A" w:rsidRPr="006B7165">
          <w:rPr>
            <w:rStyle w:val="Hyperlink"/>
            <w:rFonts w:ascii="Perpetua" w:hAnsi="Perpetua"/>
            <w:sz w:val="26"/>
            <w:szCs w:val="26"/>
          </w:rPr>
          <w:t>available online</w:t>
        </w:r>
        <w:r w:rsidRPr="006B7165">
          <w:rPr>
            <w:rStyle w:val="Hyperlink"/>
            <w:rFonts w:ascii="Perpetua" w:hAnsi="Perpetua"/>
            <w:sz w:val="26"/>
            <w:szCs w:val="26"/>
          </w:rPr>
          <w:t>.</w:t>
        </w:r>
      </w:hyperlink>
      <w:r w:rsidRPr="00F30A93">
        <w:rPr>
          <w:rFonts w:ascii="Perpetua" w:hAnsi="Perpetua"/>
          <w:sz w:val="26"/>
          <w:szCs w:val="26"/>
        </w:rPr>
        <w:t xml:space="preserve"> Travel/proposal development grants are </w:t>
      </w:r>
      <w:r w:rsidR="00CD599B">
        <w:rPr>
          <w:rFonts w:ascii="Perpetua" w:hAnsi="Perpetua"/>
          <w:sz w:val="26"/>
          <w:szCs w:val="26"/>
        </w:rPr>
        <w:t xml:space="preserve">intended to support costs related to PI travel and are </w:t>
      </w:r>
      <w:r w:rsidRPr="00F30A93">
        <w:rPr>
          <w:rFonts w:ascii="Perpetua" w:hAnsi="Perpetua"/>
          <w:sz w:val="26"/>
          <w:szCs w:val="26"/>
        </w:rPr>
        <w:t xml:space="preserve">provided as travel reimbursements in accordance with MIT travel policies. Please </w:t>
      </w:r>
      <w:r w:rsidR="00D6654E">
        <w:rPr>
          <w:rFonts w:ascii="Perpetua" w:hAnsi="Perpetua"/>
          <w:sz w:val="26"/>
          <w:szCs w:val="26"/>
        </w:rPr>
        <w:t xml:space="preserve">keep the following in mind when </w:t>
      </w:r>
      <w:r w:rsidR="007E1D9E">
        <w:rPr>
          <w:rFonts w:ascii="Perpetua" w:hAnsi="Perpetua"/>
          <w:sz w:val="26"/>
          <w:szCs w:val="26"/>
        </w:rPr>
        <w:t>developing</w:t>
      </w:r>
      <w:r w:rsidR="00C86BDB" w:rsidRPr="00F30A93">
        <w:rPr>
          <w:rFonts w:ascii="Perpetua" w:hAnsi="Perpetua"/>
          <w:sz w:val="26"/>
          <w:szCs w:val="26"/>
        </w:rPr>
        <w:t xml:space="preserve"> your budget:</w:t>
      </w:r>
    </w:p>
    <w:p w14:paraId="0CBDAC2B" w14:textId="77777777" w:rsidR="001169E3" w:rsidRPr="001169E3" w:rsidRDefault="00C86BDB" w:rsidP="001169E3">
      <w:pPr>
        <w:numPr>
          <w:ilvl w:val="0"/>
          <w:numId w:val="17"/>
        </w:numPr>
        <w:spacing w:after="0" w:line="240" w:lineRule="auto"/>
        <w:rPr>
          <w:rFonts w:ascii="Perpetua" w:hAnsi="Perpetua"/>
          <w:sz w:val="26"/>
          <w:szCs w:val="26"/>
          <w:u w:val="single"/>
        </w:rPr>
      </w:pPr>
      <w:r w:rsidRPr="00F30A93">
        <w:rPr>
          <w:rFonts w:ascii="Perpetua" w:hAnsi="Perpetua"/>
          <w:sz w:val="26"/>
          <w:szCs w:val="26"/>
        </w:rPr>
        <w:t>Travel/proposal development grants are for a maximum of $10,000. The typi</w:t>
      </w:r>
      <w:r w:rsidR="007E1D9E">
        <w:rPr>
          <w:rFonts w:ascii="Perpetua" w:hAnsi="Perpetua"/>
          <w:sz w:val="26"/>
          <w:szCs w:val="26"/>
        </w:rPr>
        <w:t xml:space="preserve">cal grant </w:t>
      </w:r>
      <w:r w:rsidRPr="00F30A93">
        <w:rPr>
          <w:rFonts w:ascii="Perpetua" w:hAnsi="Perpetua"/>
          <w:sz w:val="26"/>
          <w:szCs w:val="26"/>
        </w:rPr>
        <w:t xml:space="preserve">is $5,000 for one researcher. </w:t>
      </w:r>
    </w:p>
    <w:p w14:paraId="678AF5D8" w14:textId="7B5AC40E" w:rsidR="00343452" w:rsidRPr="001169E3" w:rsidRDefault="00A765D8" w:rsidP="00343452">
      <w:pPr>
        <w:numPr>
          <w:ilvl w:val="0"/>
          <w:numId w:val="17"/>
        </w:numPr>
        <w:spacing w:after="0" w:line="240" w:lineRule="auto"/>
        <w:rPr>
          <w:rFonts w:ascii="Perpetua" w:hAnsi="Perpetua"/>
          <w:sz w:val="26"/>
          <w:szCs w:val="26"/>
          <w:u w:val="single"/>
        </w:rPr>
      </w:pPr>
      <w:r>
        <w:rPr>
          <w:rFonts w:ascii="Perpetua" w:hAnsi="Perpetua"/>
          <w:sz w:val="26"/>
          <w:szCs w:val="26"/>
        </w:rPr>
        <w:t>Travel</w:t>
      </w:r>
      <w:r w:rsidR="00F07A5C" w:rsidRPr="001169E3">
        <w:rPr>
          <w:rFonts w:ascii="Perpetua" w:hAnsi="Perpetua"/>
          <w:sz w:val="26"/>
          <w:szCs w:val="26"/>
        </w:rPr>
        <w:t xml:space="preserve"> grants are paid as </w:t>
      </w:r>
      <w:r w:rsidR="00251155">
        <w:rPr>
          <w:rFonts w:ascii="Perpetua" w:hAnsi="Perpetua"/>
          <w:sz w:val="26"/>
          <w:szCs w:val="26"/>
        </w:rPr>
        <w:t xml:space="preserve">travel </w:t>
      </w:r>
      <w:r w:rsidR="00F07A5C" w:rsidRPr="001169E3">
        <w:rPr>
          <w:rFonts w:ascii="Perpetua" w:hAnsi="Perpetua"/>
          <w:sz w:val="26"/>
          <w:szCs w:val="26"/>
        </w:rPr>
        <w:t>reimbursements</w:t>
      </w:r>
      <w:r w:rsidR="00343452">
        <w:rPr>
          <w:rFonts w:ascii="Perpetua" w:hAnsi="Perpetua"/>
          <w:sz w:val="26"/>
          <w:szCs w:val="26"/>
        </w:rPr>
        <w:t xml:space="preserve"> through MIT after travel is complete. If the budget includes</w:t>
      </w:r>
      <w:r w:rsidR="00343452" w:rsidRPr="001169E3">
        <w:rPr>
          <w:rFonts w:ascii="Perpetua" w:hAnsi="Perpetua"/>
          <w:sz w:val="26"/>
          <w:szCs w:val="26"/>
        </w:rPr>
        <w:t xml:space="preserve"> expenses for </w:t>
      </w:r>
      <w:r w:rsidR="00343452">
        <w:rPr>
          <w:rFonts w:ascii="Perpetua" w:hAnsi="Perpetua"/>
          <w:sz w:val="26"/>
          <w:szCs w:val="26"/>
        </w:rPr>
        <w:t xml:space="preserve">in-country costs such as hiring enumerators, procuring translation or transcription services, </w:t>
      </w:r>
      <w:r w:rsidR="000A6D75">
        <w:rPr>
          <w:rFonts w:ascii="Perpetua" w:hAnsi="Perpetua"/>
          <w:sz w:val="26"/>
          <w:szCs w:val="26"/>
        </w:rPr>
        <w:t xml:space="preserve">etc., </w:t>
      </w:r>
      <w:r w:rsidR="00343452">
        <w:rPr>
          <w:rFonts w:ascii="Perpetua" w:hAnsi="Perpetua"/>
          <w:sz w:val="26"/>
          <w:szCs w:val="26"/>
        </w:rPr>
        <w:t xml:space="preserve">you will need to cover these costs out of pocket and submit receipts for reimbursement once travel is complete.   </w:t>
      </w:r>
      <w:r w:rsidR="00343452" w:rsidRPr="001169E3">
        <w:rPr>
          <w:rFonts w:ascii="Perpetua" w:hAnsi="Perpetua"/>
          <w:sz w:val="26"/>
          <w:szCs w:val="26"/>
        </w:rPr>
        <w:t>J-PAL is</w:t>
      </w:r>
      <w:r w:rsidR="00343452">
        <w:rPr>
          <w:rFonts w:ascii="Perpetua" w:hAnsi="Perpetua"/>
          <w:sz w:val="26"/>
          <w:szCs w:val="26"/>
        </w:rPr>
        <w:t xml:space="preserve"> </w:t>
      </w:r>
      <w:r w:rsidR="00343452" w:rsidRPr="001169E3">
        <w:rPr>
          <w:rFonts w:ascii="Perpetua" w:hAnsi="Perpetua"/>
          <w:sz w:val="26"/>
          <w:szCs w:val="26"/>
        </w:rPr>
        <w:t xml:space="preserve">not able to directly reimburse survey firms or </w:t>
      </w:r>
      <w:r w:rsidR="00343452">
        <w:rPr>
          <w:rFonts w:ascii="Perpetua" w:hAnsi="Perpetua"/>
          <w:sz w:val="26"/>
          <w:szCs w:val="26"/>
        </w:rPr>
        <w:t>local</w:t>
      </w:r>
      <w:r w:rsidR="00343452" w:rsidRPr="001169E3">
        <w:rPr>
          <w:rFonts w:ascii="Perpetua" w:hAnsi="Perpetua"/>
          <w:sz w:val="26"/>
          <w:szCs w:val="26"/>
        </w:rPr>
        <w:t xml:space="preserve"> organizations</w:t>
      </w:r>
      <w:r w:rsidR="00343452">
        <w:rPr>
          <w:rFonts w:ascii="Perpetua" w:hAnsi="Perpetua"/>
          <w:sz w:val="26"/>
          <w:szCs w:val="26"/>
        </w:rPr>
        <w:t xml:space="preserve"> for these costs</w:t>
      </w:r>
      <w:r w:rsidR="00343452" w:rsidRPr="001169E3">
        <w:rPr>
          <w:rFonts w:ascii="Perpetua" w:hAnsi="Perpetua"/>
          <w:sz w:val="26"/>
          <w:szCs w:val="26"/>
        </w:rPr>
        <w:t>.</w:t>
      </w:r>
    </w:p>
    <w:p w14:paraId="63829F4C" w14:textId="1A90B319" w:rsidR="001169E3" w:rsidRPr="00343452" w:rsidRDefault="00343452" w:rsidP="00343452">
      <w:pPr>
        <w:numPr>
          <w:ilvl w:val="0"/>
          <w:numId w:val="17"/>
        </w:numPr>
        <w:spacing w:after="0" w:line="240" w:lineRule="auto"/>
        <w:rPr>
          <w:rFonts w:ascii="Perpetua" w:hAnsi="Perpetua"/>
          <w:sz w:val="26"/>
          <w:szCs w:val="26"/>
          <w:u w:val="single"/>
        </w:rPr>
      </w:pPr>
      <w:r w:rsidRPr="001169E3">
        <w:rPr>
          <w:rFonts w:ascii="Perpetua" w:hAnsi="Perpetua"/>
          <w:sz w:val="26"/>
          <w:szCs w:val="26"/>
        </w:rPr>
        <w:t xml:space="preserve">If </w:t>
      </w:r>
      <w:r>
        <w:rPr>
          <w:rFonts w:ascii="Perpetua" w:hAnsi="Perpetua"/>
          <w:sz w:val="26"/>
          <w:szCs w:val="26"/>
        </w:rPr>
        <w:t xml:space="preserve">a grantee </w:t>
      </w:r>
      <w:r w:rsidRPr="001169E3">
        <w:rPr>
          <w:rFonts w:ascii="Perpetua" w:hAnsi="Perpetua"/>
          <w:sz w:val="26"/>
          <w:szCs w:val="26"/>
        </w:rPr>
        <w:t xml:space="preserve">plans to work with a J-PAL regional office </w:t>
      </w:r>
      <w:r w:rsidR="000A6D75">
        <w:rPr>
          <w:rFonts w:ascii="Perpetua" w:hAnsi="Perpetua"/>
          <w:sz w:val="26"/>
          <w:szCs w:val="26"/>
        </w:rPr>
        <w:t xml:space="preserve">or </w:t>
      </w:r>
      <w:r w:rsidRPr="001169E3">
        <w:rPr>
          <w:rFonts w:ascii="Perpetua" w:hAnsi="Perpetua"/>
          <w:sz w:val="26"/>
          <w:szCs w:val="26"/>
        </w:rPr>
        <w:t>IPA country office, they should notify the organization prior to submitting a travel/proposal</w:t>
      </w:r>
      <w:r>
        <w:rPr>
          <w:rFonts w:ascii="Perpetua" w:hAnsi="Perpetua"/>
          <w:sz w:val="26"/>
          <w:szCs w:val="26"/>
        </w:rPr>
        <w:t xml:space="preserve"> development grant application, as t</w:t>
      </w:r>
      <w:r w:rsidRPr="001169E3">
        <w:rPr>
          <w:rFonts w:ascii="Perpetua" w:hAnsi="Perpetua"/>
          <w:sz w:val="26"/>
          <w:szCs w:val="26"/>
        </w:rPr>
        <w:t>hese organizations may require applicants to budget for overhead or other expenses incurred.</w:t>
      </w:r>
      <w:r>
        <w:rPr>
          <w:rFonts w:ascii="Perpetua" w:hAnsi="Perpetua"/>
          <w:sz w:val="26"/>
          <w:szCs w:val="26"/>
        </w:rPr>
        <w:t xml:space="preserve">  </w:t>
      </w:r>
      <w:r w:rsidR="006B17D4">
        <w:rPr>
          <w:rFonts w:ascii="Perpetua" w:hAnsi="Perpetua"/>
          <w:sz w:val="26"/>
          <w:szCs w:val="26"/>
        </w:rPr>
        <w:t>J-PAL can set up a contract to a partner organization, if necessary.</w:t>
      </w:r>
    </w:p>
    <w:p w14:paraId="252610DC" w14:textId="77777777" w:rsidR="001169E3" w:rsidRPr="001169E3" w:rsidRDefault="00193FB9" w:rsidP="001169E3">
      <w:pPr>
        <w:numPr>
          <w:ilvl w:val="0"/>
          <w:numId w:val="17"/>
        </w:numPr>
        <w:spacing w:after="0" w:line="240" w:lineRule="auto"/>
        <w:rPr>
          <w:rFonts w:ascii="Perpetua" w:hAnsi="Perpetua"/>
          <w:sz w:val="26"/>
          <w:szCs w:val="26"/>
          <w:u w:val="single"/>
        </w:rPr>
      </w:pPr>
      <w:r w:rsidRPr="001169E3">
        <w:rPr>
          <w:rFonts w:ascii="Perpetua" w:hAnsi="Perpetua"/>
          <w:sz w:val="26"/>
          <w:szCs w:val="26"/>
        </w:rPr>
        <w:t>Please include detailed budget notes in the column provided in the template.</w:t>
      </w:r>
    </w:p>
    <w:p w14:paraId="1A86EFDA" w14:textId="77777777" w:rsidR="001169E3" w:rsidRPr="001169E3" w:rsidRDefault="00753769" w:rsidP="001169E3">
      <w:pPr>
        <w:numPr>
          <w:ilvl w:val="0"/>
          <w:numId w:val="17"/>
        </w:numPr>
        <w:spacing w:after="0" w:line="240" w:lineRule="auto"/>
        <w:rPr>
          <w:rFonts w:ascii="Perpetua" w:hAnsi="Perpetua"/>
          <w:sz w:val="26"/>
          <w:szCs w:val="26"/>
          <w:u w:val="single"/>
        </w:rPr>
      </w:pPr>
      <w:r w:rsidRPr="001169E3">
        <w:rPr>
          <w:rFonts w:ascii="Perpetua" w:hAnsi="Perpetua"/>
          <w:i/>
          <w:sz w:val="26"/>
          <w:szCs w:val="26"/>
          <w:u w:val="single"/>
        </w:rPr>
        <w:t>Medical insurance</w:t>
      </w:r>
      <w:r w:rsidRPr="001169E3">
        <w:rPr>
          <w:rFonts w:ascii="Perpetua" w:hAnsi="Perpetua"/>
          <w:sz w:val="26"/>
          <w:szCs w:val="26"/>
        </w:rPr>
        <w:t xml:space="preserve">: All </w:t>
      </w:r>
      <w:r w:rsidR="007E1D9E">
        <w:rPr>
          <w:rFonts w:ascii="Perpetua" w:hAnsi="Perpetua"/>
          <w:sz w:val="26"/>
          <w:szCs w:val="26"/>
        </w:rPr>
        <w:t xml:space="preserve">grantees </w:t>
      </w:r>
      <w:r w:rsidRPr="001169E3">
        <w:rPr>
          <w:rFonts w:ascii="Perpetua" w:hAnsi="Perpetua"/>
          <w:sz w:val="26"/>
          <w:szCs w:val="26"/>
        </w:rPr>
        <w:t xml:space="preserve">are required to provide proof of emergency medical insurance coverage before travel. As many universities provide this to their students, faculty, and staff at no cost, this is not a reimbursable cost under this award. </w:t>
      </w:r>
      <w:r w:rsidR="007E1D9E">
        <w:rPr>
          <w:rFonts w:ascii="Perpetua" w:hAnsi="Perpetua"/>
          <w:sz w:val="26"/>
          <w:szCs w:val="26"/>
        </w:rPr>
        <w:t>J-PAL</w:t>
      </w:r>
      <w:r w:rsidRPr="001169E3">
        <w:rPr>
          <w:rFonts w:ascii="Perpetua" w:hAnsi="Perpetua"/>
          <w:sz w:val="26"/>
          <w:szCs w:val="26"/>
        </w:rPr>
        <w:t xml:space="preserve"> can provide information on affordable coverage if needed.</w:t>
      </w:r>
    </w:p>
    <w:p w14:paraId="6734699C" w14:textId="77777777" w:rsidR="008D44CA" w:rsidRPr="003A196A" w:rsidRDefault="00753769" w:rsidP="003A196A">
      <w:pPr>
        <w:numPr>
          <w:ilvl w:val="0"/>
          <w:numId w:val="17"/>
        </w:numPr>
        <w:spacing w:after="0" w:line="240" w:lineRule="auto"/>
        <w:rPr>
          <w:rFonts w:ascii="Perpetua" w:hAnsi="Perpetua"/>
          <w:sz w:val="26"/>
          <w:szCs w:val="26"/>
          <w:u w:val="single"/>
        </w:rPr>
      </w:pPr>
      <w:r w:rsidRPr="001169E3">
        <w:rPr>
          <w:rFonts w:ascii="Perpetua" w:hAnsi="Perpetua"/>
          <w:i/>
          <w:sz w:val="26"/>
          <w:szCs w:val="26"/>
          <w:u w:val="single"/>
        </w:rPr>
        <w:t>Expenses not allowed</w:t>
      </w:r>
      <w:r w:rsidRPr="001169E3">
        <w:rPr>
          <w:rFonts w:ascii="Perpetua" w:hAnsi="Perpetua"/>
          <w:sz w:val="26"/>
          <w:szCs w:val="26"/>
        </w:rPr>
        <w:t>:</w:t>
      </w:r>
      <w:r w:rsidRPr="001169E3">
        <w:rPr>
          <w:rFonts w:ascii="Perpetua" w:hAnsi="Perpetua"/>
          <w:b/>
          <w:sz w:val="26"/>
          <w:szCs w:val="26"/>
        </w:rPr>
        <w:t xml:space="preserve"> </w:t>
      </w:r>
      <w:r w:rsidRPr="001169E3">
        <w:rPr>
          <w:rFonts w:ascii="Perpetua" w:hAnsi="Perpetua"/>
          <w:sz w:val="26"/>
          <w:szCs w:val="26"/>
        </w:rPr>
        <w:t xml:space="preserve">J-PAL is not able to cover </w:t>
      </w:r>
      <w:r w:rsidR="000B1644">
        <w:rPr>
          <w:rFonts w:ascii="Perpetua" w:hAnsi="Perpetua"/>
          <w:sz w:val="26"/>
          <w:szCs w:val="26"/>
        </w:rPr>
        <w:t xml:space="preserve">travel or trip protection </w:t>
      </w:r>
      <w:r w:rsidR="007E1D9E">
        <w:rPr>
          <w:rFonts w:ascii="Perpetua" w:hAnsi="Perpetua"/>
          <w:sz w:val="26"/>
          <w:szCs w:val="26"/>
        </w:rPr>
        <w:t>insurance,</w:t>
      </w:r>
      <w:r w:rsidR="000B1644">
        <w:rPr>
          <w:rFonts w:ascii="Perpetua" w:hAnsi="Perpetua"/>
          <w:sz w:val="26"/>
          <w:szCs w:val="26"/>
        </w:rPr>
        <w:t xml:space="preserve"> lost luggage insurance,</w:t>
      </w:r>
      <w:r w:rsidR="007E1D9E">
        <w:rPr>
          <w:rFonts w:ascii="Perpetua" w:hAnsi="Perpetua"/>
          <w:sz w:val="26"/>
          <w:szCs w:val="26"/>
        </w:rPr>
        <w:t xml:space="preserve"> </w:t>
      </w:r>
      <w:r w:rsidRPr="001169E3">
        <w:rPr>
          <w:rFonts w:ascii="Perpetua" w:hAnsi="Perpetua"/>
          <w:sz w:val="26"/>
          <w:szCs w:val="26"/>
        </w:rPr>
        <w:t>incidental expenses</w:t>
      </w:r>
      <w:r w:rsidR="000B1644">
        <w:rPr>
          <w:rFonts w:ascii="Perpetua" w:hAnsi="Perpetua"/>
          <w:sz w:val="26"/>
          <w:szCs w:val="26"/>
        </w:rPr>
        <w:t>, or grantees’</w:t>
      </w:r>
      <w:r w:rsidR="00E76D9D" w:rsidRPr="001169E3">
        <w:rPr>
          <w:rFonts w:ascii="Perpetua" w:hAnsi="Perpetua"/>
          <w:sz w:val="26"/>
          <w:szCs w:val="26"/>
        </w:rPr>
        <w:t xml:space="preserve"> time</w:t>
      </w:r>
      <w:r w:rsidRPr="001169E3">
        <w:rPr>
          <w:rFonts w:ascii="Perpetua" w:hAnsi="Perpetua"/>
          <w:sz w:val="26"/>
          <w:szCs w:val="26"/>
        </w:rPr>
        <w:t>. In most cases, J-PAL is not able to directly reimburse any individuals or organiza</w:t>
      </w:r>
      <w:r w:rsidR="000B1644">
        <w:rPr>
          <w:rFonts w:ascii="Perpetua" w:hAnsi="Perpetua"/>
          <w:sz w:val="26"/>
          <w:szCs w:val="26"/>
        </w:rPr>
        <w:t>tions other than the grantees</w:t>
      </w:r>
      <w:r w:rsidRPr="001169E3">
        <w:rPr>
          <w:rFonts w:ascii="Perpetua" w:hAnsi="Perpetua"/>
          <w:sz w:val="26"/>
          <w:szCs w:val="26"/>
        </w:rPr>
        <w:t xml:space="preserve"> awarded the travel/proposal development grant.</w:t>
      </w:r>
    </w:p>
    <w:p w14:paraId="2AF355A0" w14:textId="77777777" w:rsidR="0080641F" w:rsidRPr="001169E3" w:rsidRDefault="0080641F" w:rsidP="001169E3">
      <w:pPr>
        <w:numPr>
          <w:ilvl w:val="0"/>
          <w:numId w:val="17"/>
        </w:numPr>
        <w:spacing w:after="0" w:line="240" w:lineRule="auto"/>
        <w:rPr>
          <w:rFonts w:ascii="Perpetua" w:hAnsi="Perpetua"/>
          <w:sz w:val="26"/>
          <w:szCs w:val="26"/>
          <w:u w:val="single"/>
        </w:rPr>
      </w:pPr>
      <w:r w:rsidRPr="001169E3">
        <w:rPr>
          <w:rFonts w:ascii="Perpetua" w:hAnsi="Perpetua"/>
          <w:sz w:val="26"/>
          <w:szCs w:val="26"/>
        </w:rPr>
        <w:t xml:space="preserve">Grantees must </w:t>
      </w:r>
      <w:r w:rsidR="000B1644">
        <w:rPr>
          <w:rFonts w:ascii="Perpetua" w:hAnsi="Perpetua"/>
          <w:sz w:val="26"/>
          <w:szCs w:val="26"/>
        </w:rPr>
        <w:t xml:space="preserve">complete their travel/project development work and submit final reports within </w:t>
      </w:r>
      <w:r w:rsidRPr="001169E3">
        <w:rPr>
          <w:rFonts w:ascii="Perpetua" w:hAnsi="Perpetua"/>
          <w:sz w:val="26"/>
          <w:szCs w:val="26"/>
        </w:rPr>
        <w:t>one year of receiving the award.</w:t>
      </w:r>
    </w:p>
    <w:p w14:paraId="5428A454" w14:textId="77777777" w:rsidR="009C5243" w:rsidRPr="00F30A93" w:rsidRDefault="009C5243" w:rsidP="003D26D5">
      <w:pPr>
        <w:spacing w:after="0" w:line="240" w:lineRule="auto"/>
        <w:rPr>
          <w:rFonts w:ascii="Perpetua" w:hAnsi="Perpetua"/>
          <w:b/>
          <w:sz w:val="26"/>
          <w:szCs w:val="26"/>
        </w:rPr>
      </w:pPr>
    </w:p>
    <w:p w14:paraId="3635161D" w14:textId="381AE133" w:rsidR="003D26D5" w:rsidRDefault="00A33DF8" w:rsidP="003D26D5">
      <w:pPr>
        <w:spacing w:after="0" w:line="240" w:lineRule="auto"/>
        <w:rPr>
          <w:rFonts w:ascii="Century Gothic" w:hAnsi="Century Gothic"/>
          <w:b/>
          <w:sz w:val="24"/>
          <w:szCs w:val="24"/>
        </w:rPr>
      </w:pPr>
      <w:r w:rsidRPr="00F30A93">
        <w:rPr>
          <w:rFonts w:ascii="Century Gothic" w:hAnsi="Century Gothic"/>
          <w:b/>
          <w:sz w:val="24"/>
          <w:szCs w:val="24"/>
        </w:rPr>
        <w:t>Letter of Support</w:t>
      </w:r>
    </w:p>
    <w:p w14:paraId="7A3E4434" w14:textId="77777777" w:rsidR="009164D3" w:rsidRPr="00F30A93" w:rsidRDefault="009164D3" w:rsidP="003D26D5">
      <w:pPr>
        <w:spacing w:after="0" w:line="240" w:lineRule="auto"/>
        <w:rPr>
          <w:rFonts w:ascii="Century Gothic" w:hAnsi="Century Gothic"/>
          <w:b/>
          <w:sz w:val="24"/>
          <w:szCs w:val="24"/>
        </w:rPr>
      </w:pPr>
    </w:p>
    <w:p w14:paraId="55FFA342" w14:textId="7BFBF122" w:rsidR="008149DB" w:rsidRDefault="00A33DF8" w:rsidP="003D26D5">
      <w:pPr>
        <w:spacing w:after="0" w:line="240" w:lineRule="auto"/>
        <w:rPr>
          <w:rFonts w:ascii="Perpetua" w:hAnsi="Perpetua"/>
          <w:sz w:val="26"/>
          <w:szCs w:val="26"/>
        </w:rPr>
      </w:pPr>
      <w:r w:rsidRPr="003D26D5">
        <w:rPr>
          <w:rFonts w:ascii="Perpetua" w:hAnsi="Perpetua"/>
          <w:sz w:val="26"/>
          <w:szCs w:val="26"/>
        </w:rPr>
        <w:t>Graduate student applicants are</w:t>
      </w:r>
      <w:r w:rsidR="00F07A5C" w:rsidRPr="003D26D5">
        <w:rPr>
          <w:rFonts w:ascii="Perpetua" w:hAnsi="Perpetua"/>
          <w:sz w:val="26"/>
          <w:szCs w:val="26"/>
        </w:rPr>
        <w:t xml:space="preserve"> required to submit</w:t>
      </w:r>
      <w:r w:rsidRPr="003D26D5">
        <w:rPr>
          <w:rFonts w:ascii="Perpetua" w:hAnsi="Perpetua"/>
          <w:sz w:val="26"/>
          <w:szCs w:val="26"/>
        </w:rPr>
        <w:t xml:space="preserve"> </w:t>
      </w:r>
      <w:r w:rsidR="00F07A5C" w:rsidRPr="003D26D5">
        <w:rPr>
          <w:rFonts w:ascii="Perpetua" w:hAnsi="Perpetua"/>
          <w:sz w:val="26"/>
          <w:szCs w:val="26"/>
        </w:rPr>
        <w:t xml:space="preserve">a </w:t>
      </w:r>
      <w:r w:rsidR="00F07A5C" w:rsidRPr="00F30A93">
        <w:rPr>
          <w:rFonts w:ascii="Perpetua" w:hAnsi="Perpetua"/>
          <w:sz w:val="26"/>
          <w:szCs w:val="26"/>
        </w:rPr>
        <w:t>letter of support</w:t>
      </w:r>
      <w:r w:rsidR="00F07A5C" w:rsidRPr="003D26D5">
        <w:rPr>
          <w:rFonts w:ascii="Perpetua" w:hAnsi="Perpetua"/>
          <w:sz w:val="26"/>
          <w:szCs w:val="26"/>
        </w:rPr>
        <w:t xml:space="preserve"> from a J-PAL affiliate or GI invited researcher</w:t>
      </w:r>
      <w:r w:rsidR="0061358C" w:rsidRPr="003D26D5">
        <w:rPr>
          <w:rFonts w:ascii="Perpetua" w:hAnsi="Perpetua"/>
          <w:sz w:val="26"/>
          <w:szCs w:val="26"/>
        </w:rPr>
        <w:t xml:space="preserve"> who serves </w:t>
      </w:r>
      <w:r w:rsidR="0070339E" w:rsidRPr="003D26D5">
        <w:rPr>
          <w:rFonts w:ascii="Perpetua" w:hAnsi="Perpetua"/>
          <w:sz w:val="26"/>
          <w:szCs w:val="26"/>
        </w:rPr>
        <w:t>as</w:t>
      </w:r>
      <w:r w:rsidR="00192449">
        <w:rPr>
          <w:rFonts w:ascii="Perpetua" w:hAnsi="Perpetua"/>
          <w:sz w:val="26"/>
          <w:szCs w:val="26"/>
        </w:rPr>
        <w:t xml:space="preserve"> an ad</w:t>
      </w:r>
      <w:r w:rsidR="00C71373">
        <w:rPr>
          <w:rFonts w:ascii="Perpetua" w:hAnsi="Perpetua"/>
          <w:sz w:val="26"/>
          <w:szCs w:val="26"/>
        </w:rPr>
        <w:t xml:space="preserve">viser on the applicant’s dissertation </w:t>
      </w:r>
      <w:r w:rsidR="00192449">
        <w:rPr>
          <w:rFonts w:ascii="Perpetua" w:hAnsi="Perpetua"/>
          <w:sz w:val="26"/>
          <w:szCs w:val="26"/>
        </w:rPr>
        <w:t>committee</w:t>
      </w:r>
      <w:r w:rsidR="00C71373">
        <w:rPr>
          <w:rFonts w:ascii="Perpetua" w:hAnsi="Perpetua"/>
          <w:sz w:val="26"/>
          <w:szCs w:val="26"/>
        </w:rPr>
        <w:t xml:space="preserve"> at their host university</w:t>
      </w:r>
      <w:r w:rsidR="00192449">
        <w:rPr>
          <w:rFonts w:ascii="Perpetua" w:hAnsi="Perpetua"/>
          <w:sz w:val="26"/>
          <w:szCs w:val="26"/>
        </w:rPr>
        <w:t xml:space="preserve">. </w:t>
      </w:r>
      <w:r w:rsidR="00F07A5C" w:rsidRPr="003D26D5">
        <w:rPr>
          <w:rFonts w:ascii="Perpetua" w:hAnsi="Perpetua"/>
          <w:sz w:val="26"/>
          <w:szCs w:val="26"/>
        </w:rPr>
        <w:t xml:space="preserve">This letter should indicate </w:t>
      </w:r>
      <w:r w:rsidR="00192449">
        <w:rPr>
          <w:rFonts w:ascii="Perpetua" w:hAnsi="Perpetua"/>
          <w:sz w:val="26"/>
          <w:szCs w:val="26"/>
        </w:rPr>
        <w:t xml:space="preserve">the adviser’s </w:t>
      </w:r>
      <w:r w:rsidR="00F07A5C" w:rsidRPr="003D26D5">
        <w:rPr>
          <w:rFonts w:ascii="Perpetua" w:hAnsi="Perpetua"/>
          <w:sz w:val="26"/>
          <w:szCs w:val="26"/>
        </w:rPr>
        <w:t>willingness to advise the student throughout the project’s lifetime.</w:t>
      </w:r>
      <w:r w:rsidR="009C5243" w:rsidRPr="003D26D5">
        <w:rPr>
          <w:rFonts w:ascii="Perpetua" w:hAnsi="Perpetua"/>
          <w:sz w:val="26"/>
          <w:szCs w:val="26"/>
        </w:rPr>
        <w:t xml:space="preserve"> Letters can be included in the applicant’s submission packet or sent directly to </w:t>
      </w:r>
      <w:hyperlink r:id="rId14" w:history="1">
        <w:r w:rsidR="009C5243" w:rsidRPr="003D26D5">
          <w:rPr>
            <w:rStyle w:val="Hyperlink"/>
            <w:rFonts w:ascii="Perpetua" w:hAnsi="Perpetua"/>
            <w:sz w:val="26"/>
            <w:szCs w:val="26"/>
          </w:rPr>
          <w:t>GI@povertyactionlab.org</w:t>
        </w:r>
      </w:hyperlink>
      <w:r w:rsidR="009C5243" w:rsidRPr="003D26D5">
        <w:rPr>
          <w:rFonts w:ascii="Perpetua" w:hAnsi="Perpetua"/>
          <w:sz w:val="26"/>
          <w:szCs w:val="26"/>
        </w:rPr>
        <w:t xml:space="preserve">. </w:t>
      </w:r>
    </w:p>
    <w:p w14:paraId="27C12F69" w14:textId="77777777" w:rsidR="0020270D" w:rsidRPr="003D26D5" w:rsidRDefault="0020270D" w:rsidP="003D26D5">
      <w:pPr>
        <w:spacing w:after="0" w:line="240" w:lineRule="auto"/>
        <w:rPr>
          <w:rFonts w:ascii="Perpetua" w:hAnsi="Perpetua"/>
          <w:b/>
          <w:sz w:val="26"/>
          <w:szCs w:val="26"/>
          <w:u w:val="single"/>
        </w:rPr>
      </w:pPr>
    </w:p>
    <w:p w14:paraId="3944A96F" w14:textId="41CB878F" w:rsidR="003D26D5" w:rsidRDefault="003D26D5" w:rsidP="003D26D5">
      <w:pPr>
        <w:spacing w:after="0" w:line="240" w:lineRule="auto"/>
        <w:rPr>
          <w:rFonts w:ascii="Century Gothic" w:hAnsi="Century Gothic"/>
          <w:b/>
          <w:sz w:val="24"/>
          <w:szCs w:val="24"/>
        </w:rPr>
      </w:pPr>
      <w:r w:rsidRPr="00F30A93">
        <w:rPr>
          <w:rFonts w:ascii="Century Gothic" w:hAnsi="Century Gothic"/>
          <w:b/>
          <w:sz w:val="24"/>
          <w:szCs w:val="24"/>
        </w:rPr>
        <w:t>Submission Instructions</w:t>
      </w:r>
    </w:p>
    <w:p w14:paraId="381C5EC7" w14:textId="77777777" w:rsidR="009164D3" w:rsidRPr="00F30A93" w:rsidRDefault="009164D3" w:rsidP="003D26D5">
      <w:pPr>
        <w:spacing w:after="0" w:line="240" w:lineRule="auto"/>
        <w:rPr>
          <w:rFonts w:ascii="Century Gothic" w:hAnsi="Century Gothic"/>
          <w:b/>
          <w:sz w:val="24"/>
          <w:szCs w:val="24"/>
        </w:rPr>
      </w:pPr>
    </w:p>
    <w:p w14:paraId="1A24DC72" w14:textId="77777777" w:rsidR="001169E3" w:rsidRDefault="001D3424" w:rsidP="001169E3">
      <w:pPr>
        <w:spacing w:after="0" w:line="240" w:lineRule="auto"/>
        <w:rPr>
          <w:rFonts w:ascii="Perpetua" w:hAnsi="Perpetua"/>
          <w:sz w:val="26"/>
          <w:szCs w:val="26"/>
        </w:rPr>
      </w:pPr>
      <w:r w:rsidRPr="003D26D5">
        <w:rPr>
          <w:rFonts w:ascii="Perpetua" w:hAnsi="Perpetua"/>
          <w:sz w:val="26"/>
          <w:szCs w:val="26"/>
        </w:rPr>
        <w:t>Please submit an email with the following attachme</w:t>
      </w:r>
      <w:r w:rsidR="001169E3">
        <w:rPr>
          <w:rFonts w:ascii="Perpetua" w:hAnsi="Perpetua"/>
          <w:sz w:val="26"/>
          <w:szCs w:val="26"/>
        </w:rPr>
        <w:t xml:space="preserve">nts to </w:t>
      </w:r>
      <w:hyperlink r:id="rId15" w:history="1">
        <w:r w:rsidR="001169E3" w:rsidRPr="006E3CDC">
          <w:rPr>
            <w:rStyle w:val="Hyperlink"/>
            <w:rFonts w:ascii="Perpetua" w:hAnsi="Perpetua"/>
            <w:sz w:val="26"/>
            <w:szCs w:val="26"/>
          </w:rPr>
          <w:t>GI@povertyactionlab.org</w:t>
        </w:r>
      </w:hyperlink>
      <w:r w:rsidR="001169E3">
        <w:rPr>
          <w:rFonts w:ascii="Perpetua" w:hAnsi="Perpetua"/>
          <w:sz w:val="26"/>
          <w:szCs w:val="26"/>
        </w:rPr>
        <w:t>:</w:t>
      </w:r>
    </w:p>
    <w:p w14:paraId="1329C215" w14:textId="47A365A6" w:rsidR="001169E3" w:rsidRDefault="00C71373" w:rsidP="001169E3">
      <w:pPr>
        <w:numPr>
          <w:ilvl w:val="0"/>
          <w:numId w:val="18"/>
        </w:numPr>
        <w:spacing w:after="0" w:line="240" w:lineRule="auto"/>
        <w:rPr>
          <w:rFonts w:ascii="Perpetua" w:hAnsi="Perpetua"/>
          <w:sz w:val="26"/>
          <w:szCs w:val="26"/>
        </w:rPr>
      </w:pPr>
      <w:r>
        <w:rPr>
          <w:rFonts w:ascii="Perpetua" w:hAnsi="Perpetua"/>
          <w:sz w:val="26"/>
          <w:szCs w:val="26"/>
        </w:rPr>
        <w:lastRenderedPageBreak/>
        <w:t xml:space="preserve">A </w:t>
      </w:r>
      <w:r w:rsidR="0020270D" w:rsidRPr="003D26D5">
        <w:rPr>
          <w:rFonts w:ascii="Perpetua" w:hAnsi="Perpetua"/>
          <w:sz w:val="26"/>
          <w:szCs w:val="26"/>
        </w:rPr>
        <w:t xml:space="preserve">coversheet and </w:t>
      </w:r>
      <w:r w:rsidR="0033750A">
        <w:rPr>
          <w:rFonts w:ascii="Perpetua" w:hAnsi="Perpetua"/>
          <w:sz w:val="26"/>
          <w:szCs w:val="26"/>
        </w:rPr>
        <w:t>two</w:t>
      </w:r>
      <w:r w:rsidR="001D3424" w:rsidRPr="003D26D5">
        <w:rPr>
          <w:rFonts w:ascii="Perpetua" w:hAnsi="Perpetua"/>
          <w:sz w:val="26"/>
          <w:szCs w:val="26"/>
        </w:rPr>
        <w:t xml:space="preserve">-page narrative (12pt font) </w:t>
      </w:r>
      <w:r>
        <w:rPr>
          <w:rFonts w:ascii="Perpetua" w:hAnsi="Perpetua"/>
          <w:sz w:val="26"/>
          <w:szCs w:val="26"/>
        </w:rPr>
        <w:t>saved as a single Word or PDF file</w:t>
      </w:r>
      <w:r w:rsidR="001D3424" w:rsidRPr="003D26D5">
        <w:rPr>
          <w:rFonts w:ascii="Perpetua" w:hAnsi="Perpetua"/>
          <w:sz w:val="26"/>
          <w:szCs w:val="26"/>
        </w:rPr>
        <w:t xml:space="preserve"> titled </w:t>
      </w:r>
      <w:r w:rsidR="001D3424" w:rsidRPr="003D26D5">
        <w:rPr>
          <w:rFonts w:ascii="Perpetua" w:hAnsi="Perpetua"/>
          <w:i/>
          <w:sz w:val="26"/>
          <w:szCs w:val="26"/>
        </w:rPr>
        <w:t>[PI Name]_[Topic Name].doc</w:t>
      </w:r>
      <w:r w:rsidR="008C2B0F" w:rsidRPr="003D26D5">
        <w:rPr>
          <w:rFonts w:ascii="Perpetua" w:hAnsi="Perpetua"/>
          <w:i/>
          <w:sz w:val="26"/>
          <w:szCs w:val="26"/>
        </w:rPr>
        <w:t>x</w:t>
      </w:r>
      <w:r w:rsidR="001D3424" w:rsidRPr="003D26D5">
        <w:rPr>
          <w:rFonts w:ascii="Perpetua" w:hAnsi="Perpetua"/>
          <w:i/>
          <w:sz w:val="26"/>
          <w:szCs w:val="26"/>
        </w:rPr>
        <w:t xml:space="preserve"> (.pdf)</w:t>
      </w:r>
    </w:p>
    <w:p w14:paraId="440749BD" w14:textId="1443F206" w:rsidR="001169E3" w:rsidRDefault="00C71373" w:rsidP="001169E3">
      <w:pPr>
        <w:numPr>
          <w:ilvl w:val="0"/>
          <w:numId w:val="18"/>
        </w:numPr>
        <w:spacing w:after="0" w:line="240" w:lineRule="auto"/>
        <w:rPr>
          <w:rFonts w:ascii="Perpetua" w:hAnsi="Perpetua"/>
          <w:sz w:val="26"/>
          <w:szCs w:val="26"/>
        </w:rPr>
      </w:pPr>
      <w:r>
        <w:rPr>
          <w:rFonts w:ascii="Perpetua" w:hAnsi="Perpetua"/>
          <w:sz w:val="26"/>
          <w:szCs w:val="26"/>
        </w:rPr>
        <w:t xml:space="preserve">A completed budget form, saved as a </w:t>
      </w:r>
      <w:r w:rsidR="001D3424" w:rsidRPr="001169E3">
        <w:rPr>
          <w:rFonts w:ascii="Perpetua" w:hAnsi="Perpetua"/>
          <w:sz w:val="26"/>
          <w:szCs w:val="26"/>
        </w:rPr>
        <w:t>single Excel file titled</w:t>
      </w:r>
      <w:r w:rsidR="001D3424" w:rsidRPr="001169E3">
        <w:rPr>
          <w:rFonts w:ascii="Perpetua" w:hAnsi="Perpetua"/>
          <w:i/>
          <w:sz w:val="26"/>
          <w:szCs w:val="26"/>
        </w:rPr>
        <w:t>[PI Name]_Budget.xls</w:t>
      </w:r>
      <w:r w:rsidR="008C2B0F" w:rsidRPr="001169E3">
        <w:rPr>
          <w:rFonts w:ascii="Perpetua" w:hAnsi="Perpetua"/>
          <w:i/>
          <w:sz w:val="26"/>
          <w:szCs w:val="26"/>
        </w:rPr>
        <w:t>x</w:t>
      </w:r>
    </w:p>
    <w:p w14:paraId="66A4B4A5" w14:textId="7BDB0AB9" w:rsidR="001D3424" w:rsidRPr="001169E3" w:rsidRDefault="00C71373" w:rsidP="001169E3">
      <w:pPr>
        <w:numPr>
          <w:ilvl w:val="0"/>
          <w:numId w:val="18"/>
        </w:numPr>
        <w:spacing w:after="0" w:line="240" w:lineRule="auto"/>
        <w:rPr>
          <w:rFonts w:ascii="Perpetua" w:hAnsi="Perpetua"/>
          <w:sz w:val="26"/>
          <w:szCs w:val="26"/>
        </w:rPr>
      </w:pPr>
      <w:r>
        <w:rPr>
          <w:rFonts w:ascii="Perpetua" w:hAnsi="Perpetua"/>
          <w:sz w:val="26"/>
          <w:szCs w:val="26"/>
        </w:rPr>
        <w:t>A</w:t>
      </w:r>
      <w:r w:rsidR="009C5243" w:rsidRPr="001169E3">
        <w:rPr>
          <w:rFonts w:ascii="Perpetua" w:hAnsi="Perpetua"/>
          <w:sz w:val="26"/>
          <w:szCs w:val="26"/>
        </w:rPr>
        <w:t xml:space="preserve"> letter of support from an adviser who is a J-PAL or GI-invited researcher</w:t>
      </w:r>
      <w:r w:rsidR="00192449" w:rsidRPr="001169E3">
        <w:rPr>
          <w:rFonts w:ascii="Perpetua" w:hAnsi="Perpetua"/>
          <w:sz w:val="26"/>
          <w:szCs w:val="26"/>
        </w:rPr>
        <w:t xml:space="preserve"> saved as a PDF file</w:t>
      </w:r>
      <w:r w:rsidR="009C5243" w:rsidRPr="001169E3">
        <w:rPr>
          <w:rFonts w:ascii="Perpetua" w:hAnsi="Perpetua"/>
          <w:sz w:val="26"/>
          <w:szCs w:val="26"/>
        </w:rPr>
        <w:t>, or</w:t>
      </w:r>
      <w:r w:rsidR="00380CA0" w:rsidRPr="001169E3">
        <w:rPr>
          <w:rFonts w:ascii="Perpetua" w:hAnsi="Perpetua"/>
          <w:sz w:val="26"/>
          <w:szCs w:val="26"/>
        </w:rPr>
        <w:t xml:space="preserve"> </w:t>
      </w:r>
      <w:r>
        <w:rPr>
          <w:rFonts w:ascii="Perpetua" w:hAnsi="Perpetua"/>
          <w:sz w:val="26"/>
          <w:szCs w:val="26"/>
        </w:rPr>
        <w:t>the adviser may</w:t>
      </w:r>
      <w:r w:rsidR="009C5243" w:rsidRPr="001169E3">
        <w:rPr>
          <w:rFonts w:ascii="Perpetua" w:hAnsi="Perpetua"/>
          <w:sz w:val="26"/>
          <w:szCs w:val="26"/>
        </w:rPr>
        <w:t xml:space="preserve"> send the letter of support </w:t>
      </w:r>
      <w:r w:rsidR="00227F38">
        <w:rPr>
          <w:rFonts w:ascii="Perpetua" w:hAnsi="Perpetua"/>
          <w:sz w:val="26"/>
          <w:szCs w:val="26"/>
        </w:rPr>
        <w:t xml:space="preserve">directly </w:t>
      </w:r>
      <w:r w:rsidR="009C5243" w:rsidRPr="001169E3">
        <w:rPr>
          <w:rFonts w:ascii="Perpetua" w:hAnsi="Perpetua"/>
          <w:sz w:val="26"/>
          <w:szCs w:val="26"/>
        </w:rPr>
        <w:t>to</w:t>
      </w:r>
      <w:r w:rsidR="00380CA0" w:rsidRPr="001169E3">
        <w:rPr>
          <w:rFonts w:ascii="Perpetua" w:hAnsi="Perpetua"/>
          <w:sz w:val="26"/>
          <w:szCs w:val="26"/>
        </w:rPr>
        <w:t xml:space="preserve"> </w:t>
      </w:r>
      <w:hyperlink r:id="rId16" w:history="1">
        <w:r w:rsidR="0008004F" w:rsidRPr="00D36DB5">
          <w:rPr>
            <w:rStyle w:val="Hyperlink"/>
            <w:rFonts w:ascii="Perpetua" w:hAnsi="Perpetua"/>
            <w:sz w:val="26"/>
            <w:szCs w:val="26"/>
          </w:rPr>
          <w:t>GI@povertyactionlab.org</w:t>
        </w:r>
      </w:hyperlink>
      <w:r w:rsidR="00192449" w:rsidRPr="001169E3">
        <w:rPr>
          <w:rFonts w:ascii="Perpetua" w:hAnsi="Perpetua"/>
          <w:sz w:val="26"/>
          <w:szCs w:val="26"/>
        </w:rPr>
        <w:t xml:space="preserve"> </w:t>
      </w:r>
      <w:r w:rsidR="009C5243" w:rsidRPr="001169E3">
        <w:rPr>
          <w:rFonts w:ascii="Perpetua" w:hAnsi="Perpetua"/>
          <w:sz w:val="26"/>
          <w:szCs w:val="26"/>
        </w:rPr>
        <w:t>(PhD students only)</w:t>
      </w:r>
      <w:r>
        <w:rPr>
          <w:rFonts w:ascii="Perpetua" w:hAnsi="Perpetua"/>
          <w:sz w:val="26"/>
          <w:szCs w:val="26"/>
        </w:rPr>
        <w:t xml:space="preserve">. </w:t>
      </w:r>
    </w:p>
    <w:p w14:paraId="57B307BD" w14:textId="77777777" w:rsidR="001D3424" w:rsidRPr="003D26D5" w:rsidRDefault="001D3424" w:rsidP="003D26D5">
      <w:pPr>
        <w:spacing w:after="0" w:line="240" w:lineRule="auto"/>
        <w:rPr>
          <w:rFonts w:ascii="Perpetua" w:hAnsi="Perpetua"/>
          <w:sz w:val="26"/>
          <w:szCs w:val="26"/>
          <w:u w:val="single"/>
        </w:rPr>
      </w:pPr>
    </w:p>
    <w:p w14:paraId="0A3CC9C9" w14:textId="1C83860B" w:rsidR="00225545" w:rsidRDefault="001D3424" w:rsidP="003D26D5">
      <w:pPr>
        <w:spacing w:after="0" w:line="240" w:lineRule="auto"/>
        <w:rPr>
          <w:rFonts w:ascii="Perpetua" w:hAnsi="Perpetua"/>
          <w:b/>
          <w:sz w:val="26"/>
          <w:szCs w:val="26"/>
          <w:u w:val="single"/>
        </w:rPr>
      </w:pPr>
      <w:r w:rsidRPr="003D26D5">
        <w:rPr>
          <w:rFonts w:ascii="Perpetua" w:hAnsi="Perpetua"/>
          <w:sz w:val="26"/>
          <w:szCs w:val="26"/>
          <w:u w:val="single"/>
        </w:rPr>
        <w:t xml:space="preserve">The deadline for submissions is </w:t>
      </w:r>
      <w:r w:rsidR="00B74D16">
        <w:rPr>
          <w:rFonts w:ascii="Perpetua" w:hAnsi="Perpetua"/>
          <w:b/>
          <w:sz w:val="26"/>
          <w:szCs w:val="26"/>
          <w:u w:val="single"/>
        </w:rPr>
        <w:t>11:59 p.m.</w:t>
      </w:r>
      <w:r w:rsidR="00CD599B" w:rsidRPr="00227F38">
        <w:rPr>
          <w:rFonts w:ascii="Perpetua" w:hAnsi="Perpetua"/>
          <w:b/>
          <w:sz w:val="26"/>
          <w:szCs w:val="26"/>
          <w:u w:val="single"/>
        </w:rPr>
        <w:t xml:space="preserve"> </w:t>
      </w:r>
      <w:r w:rsidR="00337FF2" w:rsidRPr="00B07201">
        <w:rPr>
          <w:rFonts w:ascii="Perpetua" w:hAnsi="Perpetua"/>
          <w:b/>
          <w:sz w:val="26"/>
          <w:szCs w:val="26"/>
          <w:u w:val="single"/>
        </w:rPr>
        <w:t xml:space="preserve">ET </w:t>
      </w:r>
      <w:r w:rsidR="00753769" w:rsidRPr="00B07201">
        <w:rPr>
          <w:rFonts w:ascii="Perpetua" w:hAnsi="Perpetua"/>
          <w:b/>
          <w:sz w:val="26"/>
          <w:szCs w:val="26"/>
          <w:u w:val="single"/>
        </w:rPr>
        <w:t>on</w:t>
      </w:r>
      <w:r w:rsidR="008149DB">
        <w:rPr>
          <w:rFonts w:ascii="Perpetua" w:hAnsi="Perpetua"/>
          <w:b/>
          <w:sz w:val="26"/>
          <w:szCs w:val="26"/>
          <w:u w:val="single"/>
        </w:rPr>
        <w:t xml:space="preserve"> </w:t>
      </w:r>
      <w:r w:rsidR="0033750A">
        <w:rPr>
          <w:rFonts w:ascii="Perpetua" w:hAnsi="Perpetua"/>
          <w:b/>
          <w:sz w:val="26"/>
          <w:szCs w:val="26"/>
          <w:u w:val="single"/>
        </w:rPr>
        <w:t>Friday</w:t>
      </w:r>
      <w:r w:rsidR="00B07201" w:rsidRPr="00B07201">
        <w:rPr>
          <w:rFonts w:ascii="Perpetua" w:hAnsi="Perpetua"/>
          <w:b/>
          <w:sz w:val="26"/>
          <w:szCs w:val="26"/>
          <w:u w:val="single"/>
        </w:rPr>
        <w:t xml:space="preserve">, </w:t>
      </w:r>
      <w:r w:rsidR="0033750A">
        <w:rPr>
          <w:rFonts w:ascii="Perpetua" w:hAnsi="Perpetua"/>
          <w:b/>
          <w:sz w:val="26"/>
          <w:szCs w:val="26"/>
          <w:u w:val="single"/>
        </w:rPr>
        <w:t>September 23</w:t>
      </w:r>
      <w:r w:rsidR="00B07201" w:rsidRPr="00B07201">
        <w:rPr>
          <w:rFonts w:ascii="Perpetua" w:hAnsi="Perpetua"/>
          <w:b/>
          <w:sz w:val="26"/>
          <w:szCs w:val="26"/>
          <w:u w:val="single"/>
        </w:rPr>
        <w:t xml:space="preserve">, </w:t>
      </w:r>
      <w:r w:rsidR="00C71373" w:rsidRPr="00B07201">
        <w:rPr>
          <w:rFonts w:ascii="Perpetua" w:hAnsi="Perpetua"/>
          <w:b/>
          <w:sz w:val="26"/>
          <w:szCs w:val="26"/>
          <w:u w:val="single"/>
        </w:rPr>
        <w:t>20</w:t>
      </w:r>
      <w:r w:rsidR="004C7A99">
        <w:rPr>
          <w:rFonts w:ascii="Perpetua" w:hAnsi="Perpetua"/>
          <w:b/>
          <w:sz w:val="26"/>
          <w:szCs w:val="26"/>
          <w:u w:val="single"/>
        </w:rPr>
        <w:t>2</w:t>
      </w:r>
      <w:r w:rsidR="0033750A">
        <w:rPr>
          <w:rFonts w:ascii="Perpetua" w:hAnsi="Perpetua"/>
          <w:b/>
          <w:sz w:val="26"/>
          <w:szCs w:val="26"/>
          <w:u w:val="single"/>
        </w:rPr>
        <w:t>2</w:t>
      </w:r>
      <w:r w:rsidR="00227F38" w:rsidRPr="00B07201">
        <w:rPr>
          <w:rFonts w:ascii="Perpetua" w:hAnsi="Perpetua"/>
          <w:b/>
          <w:sz w:val="26"/>
          <w:szCs w:val="26"/>
          <w:u w:val="single"/>
        </w:rPr>
        <w:t>.</w:t>
      </w:r>
    </w:p>
    <w:p w14:paraId="5915DB9D" w14:textId="77777777" w:rsidR="00225545" w:rsidRDefault="00225545">
      <w:pPr>
        <w:rPr>
          <w:rFonts w:ascii="Perpetua" w:hAnsi="Perpetua"/>
          <w:b/>
          <w:sz w:val="26"/>
          <w:szCs w:val="26"/>
          <w:u w:val="single"/>
        </w:rPr>
      </w:pPr>
      <w:r>
        <w:rPr>
          <w:rFonts w:ascii="Perpetua" w:hAnsi="Perpetua"/>
          <w:b/>
          <w:sz w:val="26"/>
          <w:szCs w:val="26"/>
          <w:u w:val="single"/>
        </w:rPr>
        <w:br w:type="page"/>
      </w:r>
    </w:p>
    <w:p w14:paraId="36970DB2" w14:textId="77777777" w:rsidR="00225545" w:rsidRPr="00220FE8" w:rsidRDefault="00225545" w:rsidP="00225545">
      <w:pPr>
        <w:spacing w:after="0" w:line="240" w:lineRule="auto"/>
        <w:rPr>
          <w:rFonts w:ascii="Century Gothic" w:hAnsi="Century Gothic"/>
          <w:b/>
          <w:sz w:val="28"/>
          <w:szCs w:val="28"/>
        </w:rPr>
      </w:pPr>
      <w:r w:rsidRPr="00220FE8">
        <w:rPr>
          <w:rFonts w:ascii="Century Gothic" w:hAnsi="Century Gothic"/>
          <w:b/>
          <w:sz w:val="28"/>
          <w:szCs w:val="28"/>
        </w:rPr>
        <w:lastRenderedPageBreak/>
        <w:t>GI Coversheet</w:t>
      </w:r>
    </w:p>
    <w:p w14:paraId="5BF54293" w14:textId="77777777" w:rsidR="00225545" w:rsidRPr="00220FE8" w:rsidRDefault="00225545" w:rsidP="00225545">
      <w:pPr>
        <w:spacing w:after="0" w:line="240" w:lineRule="auto"/>
        <w:rPr>
          <w:rFonts w:ascii="Century Gothic" w:hAnsi="Century Gothic"/>
          <w:sz w:val="24"/>
          <w:szCs w:val="24"/>
        </w:rPr>
      </w:pPr>
      <w:r w:rsidRPr="00220FE8">
        <w:rPr>
          <w:rFonts w:ascii="Century Gothic" w:hAnsi="Century Gothic"/>
          <w:sz w:val="24"/>
          <w:szCs w:val="24"/>
        </w:rPr>
        <w:t>Travel/Proposal Development Grant</w:t>
      </w:r>
    </w:p>
    <w:p w14:paraId="6B07E43B" w14:textId="42E28387" w:rsidR="00225545" w:rsidRDefault="00225545" w:rsidP="00225545">
      <w:pPr>
        <w:spacing w:after="0" w:line="240" w:lineRule="auto"/>
        <w:rPr>
          <w:rFonts w:ascii="Century Gothic" w:hAnsi="Century Gothic"/>
          <w:sz w:val="24"/>
          <w:szCs w:val="24"/>
        </w:rPr>
      </w:pPr>
      <w:r w:rsidRPr="00227F38">
        <w:rPr>
          <w:rFonts w:ascii="Century Gothic" w:hAnsi="Century Gothic"/>
          <w:sz w:val="24"/>
          <w:szCs w:val="24"/>
        </w:rPr>
        <w:t xml:space="preserve">Round </w:t>
      </w:r>
      <w:r w:rsidR="0033750A">
        <w:rPr>
          <w:rFonts w:ascii="Century Gothic" w:hAnsi="Century Gothic"/>
          <w:sz w:val="24"/>
          <w:szCs w:val="24"/>
        </w:rPr>
        <w:t>20</w:t>
      </w:r>
      <w:r w:rsidR="00CD599B" w:rsidRPr="00227F38">
        <w:rPr>
          <w:rFonts w:ascii="Century Gothic" w:hAnsi="Century Gothic"/>
          <w:sz w:val="24"/>
          <w:szCs w:val="24"/>
        </w:rPr>
        <w:t xml:space="preserve"> </w:t>
      </w:r>
      <w:r w:rsidRPr="00227F38">
        <w:rPr>
          <w:rFonts w:ascii="Century Gothic" w:hAnsi="Century Gothic"/>
          <w:sz w:val="24"/>
          <w:szCs w:val="24"/>
        </w:rPr>
        <w:t xml:space="preserve">– </w:t>
      </w:r>
      <w:r w:rsidR="000A6D75">
        <w:rPr>
          <w:rFonts w:ascii="Century Gothic" w:hAnsi="Century Gothic"/>
          <w:sz w:val="24"/>
          <w:szCs w:val="24"/>
        </w:rPr>
        <w:t>Fall</w:t>
      </w:r>
      <w:r w:rsidR="004C7A99">
        <w:rPr>
          <w:rFonts w:ascii="Century Gothic" w:hAnsi="Century Gothic"/>
          <w:sz w:val="24"/>
          <w:szCs w:val="24"/>
        </w:rPr>
        <w:t xml:space="preserve"> 202</w:t>
      </w:r>
      <w:r w:rsidR="0033750A">
        <w:rPr>
          <w:rFonts w:ascii="Century Gothic" w:hAnsi="Century Gothic"/>
          <w:sz w:val="24"/>
          <w:szCs w:val="24"/>
        </w:rPr>
        <w:t>2</w:t>
      </w:r>
    </w:p>
    <w:p w14:paraId="28CB9BAE" w14:textId="77777777" w:rsidR="00C53417" w:rsidRPr="00D734A4" w:rsidRDefault="00C53417" w:rsidP="00C53417">
      <w:pPr>
        <w:spacing w:after="0"/>
        <w:contextualSpacing/>
        <w:rPr>
          <w:rFonts w:ascii="Century Gothic" w:hAnsi="Century Gothic"/>
          <w:i/>
          <w:sz w:val="20"/>
        </w:rPr>
      </w:pPr>
      <w:r w:rsidRPr="00D734A4">
        <w:rPr>
          <w:rFonts w:ascii="Century Gothic" w:hAnsi="Century Gothic"/>
          <w:i/>
          <w:sz w:val="20"/>
        </w:rPr>
        <w:t>Please note that all fields are required</w:t>
      </w:r>
    </w:p>
    <w:p w14:paraId="26201996" w14:textId="77777777" w:rsidR="00225545" w:rsidRPr="003D26D5" w:rsidRDefault="00225545" w:rsidP="00225545">
      <w:pPr>
        <w:spacing w:after="0" w:line="240" w:lineRule="auto"/>
        <w:rPr>
          <w:rFonts w:ascii="Perpetua" w:hAnsi="Perpetu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09"/>
        <w:gridCol w:w="324"/>
        <w:gridCol w:w="1440"/>
        <w:gridCol w:w="13"/>
        <w:gridCol w:w="599"/>
        <w:gridCol w:w="2376"/>
      </w:tblGrid>
      <w:tr w:rsidR="00225545" w:rsidRPr="00753DB4" w14:paraId="79A6065F" w14:textId="77777777" w:rsidTr="002D505E">
        <w:trPr>
          <w:trHeight w:val="386"/>
        </w:trPr>
        <w:tc>
          <w:tcPr>
            <w:tcW w:w="8676" w:type="dxa"/>
            <w:gridSpan w:val="7"/>
            <w:shd w:val="clear" w:color="auto" w:fill="D9D9D9"/>
            <w:vAlign w:val="center"/>
          </w:tcPr>
          <w:p w14:paraId="38824BE3" w14:textId="77777777" w:rsidR="00225545" w:rsidRPr="003D26D5" w:rsidRDefault="00225545" w:rsidP="002D505E">
            <w:pPr>
              <w:pStyle w:val="Heading3"/>
              <w:rPr>
                <w:rFonts w:ascii="Perpetua" w:hAnsi="Perpetua"/>
                <w:caps/>
                <w:sz w:val="26"/>
                <w:lang w:val="en-US" w:eastAsia="en-US"/>
              </w:rPr>
            </w:pPr>
            <w:r w:rsidRPr="003D26D5">
              <w:rPr>
                <w:rFonts w:ascii="Perpetua" w:hAnsi="Perpetua"/>
                <w:caps/>
                <w:sz w:val="26"/>
                <w:lang w:val="en-US" w:eastAsia="en-US"/>
              </w:rPr>
              <w:t>Principal Investigator</w:t>
            </w:r>
            <w:r>
              <w:rPr>
                <w:rFonts w:ascii="Perpetua" w:hAnsi="Perpetua"/>
                <w:caps/>
                <w:sz w:val="26"/>
                <w:lang w:val="en-US" w:eastAsia="en-US"/>
              </w:rPr>
              <w:t>(s)</w:t>
            </w:r>
            <w:r w:rsidRPr="003D26D5">
              <w:rPr>
                <w:rFonts w:ascii="Perpetua" w:hAnsi="Perpetua"/>
                <w:caps/>
                <w:sz w:val="26"/>
                <w:lang w:val="en-US" w:eastAsia="en-US"/>
              </w:rPr>
              <w:t xml:space="preserve"> and Institutional affiliation</w:t>
            </w:r>
          </w:p>
        </w:tc>
      </w:tr>
      <w:tr w:rsidR="00225545" w:rsidRPr="00753DB4" w14:paraId="0FEB9294" w14:textId="77777777" w:rsidTr="002D505E">
        <w:trPr>
          <w:trHeight w:val="422"/>
        </w:trPr>
        <w:tc>
          <w:tcPr>
            <w:tcW w:w="8676" w:type="dxa"/>
            <w:gridSpan w:val="7"/>
            <w:vAlign w:val="center"/>
          </w:tcPr>
          <w:p w14:paraId="714F7294"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1"/>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225545" w:rsidRPr="00753DB4" w14:paraId="7B3E0E55" w14:textId="77777777" w:rsidTr="002D505E">
        <w:trPr>
          <w:trHeight w:val="404"/>
        </w:trPr>
        <w:tc>
          <w:tcPr>
            <w:tcW w:w="8676" w:type="dxa"/>
            <w:gridSpan w:val="7"/>
            <w:shd w:val="clear" w:color="auto" w:fill="D9D9D9"/>
            <w:vAlign w:val="center"/>
          </w:tcPr>
          <w:p w14:paraId="5B62E027"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CO-Investigator(s) and institutional affiliation</w:t>
            </w:r>
          </w:p>
        </w:tc>
      </w:tr>
      <w:tr w:rsidR="00225545" w:rsidRPr="00753DB4" w14:paraId="4ADFE5E0" w14:textId="77777777" w:rsidTr="002D505E">
        <w:trPr>
          <w:trHeight w:val="422"/>
        </w:trPr>
        <w:tc>
          <w:tcPr>
            <w:tcW w:w="8676" w:type="dxa"/>
            <w:gridSpan w:val="7"/>
            <w:vAlign w:val="center"/>
          </w:tcPr>
          <w:p w14:paraId="16B8CEBD"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1"/>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225545" w:rsidRPr="00753DB4" w14:paraId="51FD0124" w14:textId="77777777" w:rsidTr="002D505E">
        <w:trPr>
          <w:trHeight w:val="347"/>
        </w:trPr>
        <w:tc>
          <w:tcPr>
            <w:tcW w:w="8676" w:type="dxa"/>
            <w:gridSpan w:val="7"/>
            <w:shd w:val="clear" w:color="auto" w:fill="D9D9D9"/>
            <w:vAlign w:val="center"/>
          </w:tcPr>
          <w:p w14:paraId="0A82AB94"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 xml:space="preserve">ADVISER (If PI is </w:t>
            </w:r>
            <w:r>
              <w:rPr>
                <w:rFonts w:ascii="Perpetua" w:hAnsi="Perpetua"/>
                <w:caps/>
                <w:sz w:val="26"/>
                <w:lang w:val="en-US" w:eastAsia="en-US"/>
              </w:rPr>
              <w:t xml:space="preserve">A </w:t>
            </w:r>
            <w:r w:rsidRPr="00220FE8">
              <w:rPr>
                <w:rFonts w:ascii="Perpetua" w:hAnsi="Perpetua"/>
                <w:caps/>
                <w:sz w:val="26"/>
                <w:lang w:val="en-US" w:eastAsia="en-US"/>
              </w:rPr>
              <w:t>GRaDuATE STUDENT)</w:t>
            </w:r>
          </w:p>
        </w:tc>
      </w:tr>
      <w:tr w:rsidR="00225545" w:rsidRPr="00753DB4" w14:paraId="0E367A3F" w14:textId="77777777" w:rsidTr="002D505E">
        <w:trPr>
          <w:trHeight w:val="347"/>
        </w:trPr>
        <w:tc>
          <w:tcPr>
            <w:tcW w:w="8676" w:type="dxa"/>
            <w:gridSpan w:val="7"/>
            <w:shd w:val="clear" w:color="auto" w:fill="auto"/>
            <w:vAlign w:val="center"/>
          </w:tcPr>
          <w:p w14:paraId="72219AA4" w14:textId="77777777" w:rsidR="00225545" w:rsidRPr="00220FE8" w:rsidRDefault="00225545" w:rsidP="002D505E">
            <w:pPr>
              <w:pStyle w:val="Heading3"/>
              <w:rPr>
                <w:rFonts w:ascii="Perpetua" w:hAnsi="Perpetua"/>
                <w:caps/>
                <w:sz w:val="26"/>
                <w:lang w:val="en-US" w:eastAsia="en-US"/>
              </w:rPr>
            </w:pPr>
            <w:r w:rsidRPr="00220FE8">
              <w:rPr>
                <w:rFonts w:ascii="Perpetua" w:hAnsi="Perpetua"/>
                <w:sz w:val="26"/>
              </w:rPr>
              <w:fldChar w:fldCharType="begin">
                <w:ffData>
                  <w:name w:val="Text1"/>
                  <w:enabled/>
                  <w:calcOnExit w:val="0"/>
                  <w:textInput/>
                </w:ffData>
              </w:fldChar>
            </w:r>
            <w:r w:rsidRPr="00220FE8">
              <w:rPr>
                <w:rFonts w:ascii="Perpetua" w:hAnsi="Perpetua"/>
                <w:sz w:val="26"/>
              </w:rPr>
              <w:instrText xml:space="preserve"> FORMTEXT </w:instrText>
            </w:r>
            <w:r w:rsidRPr="00220FE8">
              <w:rPr>
                <w:rFonts w:ascii="Perpetua" w:hAnsi="Perpetua"/>
                <w:sz w:val="26"/>
              </w:rPr>
            </w:r>
            <w:r w:rsidRPr="00220FE8">
              <w:rPr>
                <w:rFonts w:ascii="Perpetua" w:hAnsi="Perpetua"/>
                <w:sz w:val="26"/>
              </w:rPr>
              <w:fldChar w:fldCharType="separate"/>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sz w:val="26"/>
              </w:rPr>
              <w:fldChar w:fldCharType="end"/>
            </w:r>
          </w:p>
        </w:tc>
      </w:tr>
      <w:tr w:rsidR="00225545" w:rsidRPr="00753DB4" w14:paraId="4BF8432C" w14:textId="77777777" w:rsidTr="002D505E">
        <w:trPr>
          <w:trHeight w:val="347"/>
        </w:trPr>
        <w:tc>
          <w:tcPr>
            <w:tcW w:w="5688" w:type="dxa"/>
            <w:gridSpan w:val="4"/>
            <w:shd w:val="clear" w:color="auto" w:fill="D9D9D9"/>
            <w:vAlign w:val="center"/>
          </w:tcPr>
          <w:p w14:paraId="5AFC6F51"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Title of Proposal</w:t>
            </w:r>
          </w:p>
        </w:tc>
        <w:tc>
          <w:tcPr>
            <w:tcW w:w="2988" w:type="dxa"/>
            <w:gridSpan w:val="3"/>
            <w:shd w:val="clear" w:color="auto" w:fill="D9D9D9"/>
            <w:vAlign w:val="center"/>
          </w:tcPr>
          <w:p w14:paraId="21476B9E"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Country</w:t>
            </w:r>
          </w:p>
        </w:tc>
      </w:tr>
      <w:tr w:rsidR="00225545" w:rsidRPr="00753DB4" w14:paraId="7AAB43E5" w14:textId="77777777" w:rsidTr="002D505E">
        <w:trPr>
          <w:trHeight w:val="413"/>
        </w:trPr>
        <w:tc>
          <w:tcPr>
            <w:tcW w:w="5688" w:type="dxa"/>
            <w:gridSpan w:val="4"/>
            <w:vAlign w:val="center"/>
          </w:tcPr>
          <w:p w14:paraId="0E35C05C"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2"/>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c>
          <w:tcPr>
            <w:tcW w:w="2988" w:type="dxa"/>
            <w:gridSpan w:val="3"/>
            <w:vAlign w:val="center"/>
          </w:tcPr>
          <w:p w14:paraId="3F2146F0"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3"/>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225545" w:rsidRPr="00753DB4" w14:paraId="3CEB1757" w14:textId="77777777" w:rsidTr="002D505E">
        <w:trPr>
          <w:trHeight w:val="368"/>
        </w:trPr>
        <w:tc>
          <w:tcPr>
            <w:tcW w:w="8676" w:type="dxa"/>
            <w:gridSpan w:val="7"/>
            <w:shd w:val="clear" w:color="auto" w:fill="D9D9D9"/>
            <w:vAlign w:val="center"/>
          </w:tcPr>
          <w:p w14:paraId="175898D0"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PROPOSED TRAVEL DATES</w:t>
            </w:r>
          </w:p>
        </w:tc>
      </w:tr>
      <w:tr w:rsidR="00225545" w:rsidRPr="00753DB4" w14:paraId="3093DAEB" w14:textId="77777777" w:rsidTr="002D505E">
        <w:trPr>
          <w:trHeight w:val="611"/>
        </w:trPr>
        <w:tc>
          <w:tcPr>
            <w:tcW w:w="1615" w:type="dxa"/>
            <w:shd w:val="clear" w:color="auto" w:fill="D9D9D9"/>
            <w:vAlign w:val="center"/>
          </w:tcPr>
          <w:p w14:paraId="21EB2BCA"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Start Date:</w:t>
            </w:r>
          </w:p>
          <w:p w14:paraId="55FBAD49" w14:textId="77777777" w:rsidR="00225545" w:rsidRPr="00220FE8" w:rsidRDefault="00225545" w:rsidP="002D505E">
            <w:pPr>
              <w:pStyle w:val="Heading3"/>
              <w:rPr>
                <w:rFonts w:ascii="Perpetua" w:hAnsi="Perpetua"/>
                <w:b w:val="0"/>
                <w:caps/>
                <w:sz w:val="26"/>
                <w:lang w:val="en-US" w:eastAsia="en-US"/>
              </w:rPr>
            </w:pPr>
            <w:r w:rsidRPr="00220FE8">
              <w:rPr>
                <w:rFonts w:ascii="Perpetua" w:hAnsi="Perpetua"/>
                <w:b w:val="0"/>
                <w:sz w:val="26"/>
              </w:rPr>
              <w:t>(</w:t>
            </w:r>
            <w:r w:rsidRPr="00220FE8">
              <w:rPr>
                <w:rFonts w:ascii="Perpetua" w:hAnsi="Perpetua"/>
                <w:b w:val="0"/>
                <w:sz w:val="26"/>
                <w:lang w:val="en-US"/>
              </w:rPr>
              <w:t>yy-</w:t>
            </w:r>
            <w:r w:rsidRPr="00220FE8">
              <w:rPr>
                <w:rFonts w:ascii="Perpetua" w:hAnsi="Perpetua"/>
                <w:b w:val="0"/>
                <w:sz w:val="26"/>
              </w:rPr>
              <w:t>mm-dd)</w:t>
            </w:r>
          </w:p>
        </w:tc>
        <w:tc>
          <w:tcPr>
            <w:tcW w:w="2633" w:type="dxa"/>
            <w:gridSpan w:val="2"/>
            <w:shd w:val="clear" w:color="auto" w:fill="auto"/>
            <w:vAlign w:val="center"/>
          </w:tcPr>
          <w:p w14:paraId="3333BF9C" w14:textId="77777777" w:rsidR="00225545" w:rsidRPr="00220FE8" w:rsidRDefault="00225545" w:rsidP="002D505E">
            <w:pPr>
              <w:pStyle w:val="Heading3"/>
              <w:rPr>
                <w:rFonts w:ascii="Perpetua" w:hAnsi="Perpetua"/>
                <w:caps/>
                <w:sz w:val="26"/>
                <w:lang w:val="en-US" w:eastAsia="en-US"/>
              </w:rPr>
            </w:pPr>
            <w:r w:rsidRPr="00220FE8">
              <w:rPr>
                <w:rFonts w:ascii="Perpetua" w:hAnsi="Perpetua"/>
                <w:sz w:val="26"/>
              </w:rPr>
              <w:fldChar w:fldCharType="begin">
                <w:ffData>
                  <w:name w:val="Text11"/>
                  <w:enabled/>
                  <w:calcOnExit w:val="0"/>
                  <w:textInput/>
                </w:ffData>
              </w:fldChar>
            </w:r>
            <w:r w:rsidRPr="00220FE8">
              <w:rPr>
                <w:rFonts w:ascii="Perpetua" w:hAnsi="Perpetua"/>
                <w:sz w:val="26"/>
              </w:rPr>
              <w:instrText xml:space="preserve"> FORMTEXT </w:instrText>
            </w:r>
            <w:r w:rsidRPr="00220FE8">
              <w:rPr>
                <w:rFonts w:ascii="Perpetua" w:hAnsi="Perpetua"/>
                <w:sz w:val="26"/>
              </w:rPr>
            </w:r>
            <w:r w:rsidRPr="00220FE8">
              <w:rPr>
                <w:rFonts w:ascii="Perpetua" w:hAnsi="Perpetua"/>
                <w:sz w:val="26"/>
              </w:rPr>
              <w:fldChar w:fldCharType="separate"/>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sz w:val="26"/>
              </w:rPr>
              <w:fldChar w:fldCharType="end"/>
            </w:r>
          </w:p>
        </w:tc>
        <w:tc>
          <w:tcPr>
            <w:tcW w:w="1453" w:type="dxa"/>
            <w:gridSpan w:val="2"/>
            <w:shd w:val="clear" w:color="auto" w:fill="D9D9D9"/>
            <w:vAlign w:val="center"/>
          </w:tcPr>
          <w:p w14:paraId="634A8156" w14:textId="77777777" w:rsidR="00225545" w:rsidRPr="00220FE8" w:rsidRDefault="00225545" w:rsidP="002D505E">
            <w:pPr>
              <w:pStyle w:val="Heading3"/>
              <w:rPr>
                <w:rFonts w:ascii="Perpetua" w:hAnsi="Perpetua"/>
                <w:sz w:val="26"/>
                <w:lang w:val="en-US" w:eastAsia="en-US"/>
              </w:rPr>
            </w:pPr>
            <w:r w:rsidRPr="00220FE8">
              <w:rPr>
                <w:rFonts w:ascii="Perpetua" w:hAnsi="Perpetua"/>
                <w:caps/>
                <w:sz w:val="26"/>
                <w:lang w:val="en-US" w:eastAsia="en-US"/>
              </w:rPr>
              <w:t>End Date:</w:t>
            </w:r>
          </w:p>
          <w:p w14:paraId="3C50ACE4" w14:textId="77777777" w:rsidR="00225545" w:rsidRPr="00220FE8" w:rsidRDefault="00225545" w:rsidP="002D505E">
            <w:pPr>
              <w:pStyle w:val="Heading3"/>
              <w:rPr>
                <w:rFonts w:ascii="Perpetua" w:hAnsi="Perpetua"/>
                <w:b w:val="0"/>
                <w:caps/>
                <w:sz w:val="26"/>
                <w:lang w:val="en-US" w:eastAsia="en-US"/>
              </w:rPr>
            </w:pPr>
            <w:r w:rsidRPr="00220FE8">
              <w:rPr>
                <w:rFonts w:ascii="Perpetua" w:hAnsi="Perpetua"/>
                <w:b w:val="0"/>
                <w:sz w:val="26"/>
              </w:rPr>
              <w:t>(</w:t>
            </w:r>
            <w:r w:rsidRPr="00220FE8">
              <w:rPr>
                <w:rFonts w:ascii="Perpetua" w:hAnsi="Perpetua"/>
                <w:b w:val="0"/>
                <w:sz w:val="26"/>
                <w:lang w:val="en-US"/>
              </w:rPr>
              <w:t>yy-</w:t>
            </w:r>
            <w:r w:rsidRPr="00220FE8">
              <w:rPr>
                <w:rFonts w:ascii="Perpetua" w:hAnsi="Perpetua"/>
                <w:b w:val="0"/>
                <w:sz w:val="26"/>
              </w:rPr>
              <w:t>mm-dd)</w:t>
            </w:r>
          </w:p>
        </w:tc>
        <w:tc>
          <w:tcPr>
            <w:tcW w:w="2975" w:type="dxa"/>
            <w:gridSpan w:val="2"/>
            <w:shd w:val="clear" w:color="auto" w:fill="auto"/>
            <w:vAlign w:val="center"/>
          </w:tcPr>
          <w:p w14:paraId="7E0568D6" w14:textId="77777777" w:rsidR="00225545" w:rsidRPr="00220FE8" w:rsidRDefault="00225545" w:rsidP="002D505E">
            <w:pPr>
              <w:pStyle w:val="Heading3"/>
              <w:rPr>
                <w:rFonts w:ascii="Perpetua" w:hAnsi="Perpetua"/>
                <w:caps/>
                <w:sz w:val="26"/>
                <w:lang w:val="en-US" w:eastAsia="en-US"/>
              </w:rPr>
            </w:pPr>
            <w:r w:rsidRPr="00220FE8">
              <w:rPr>
                <w:rFonts w:ascii="Perpetua" w:hAnsi="Perpetua"/>
                <w:sz w:val="26"/>
              </w:rPr>
              <w:fldChar w:fldCharType="begin">
                <w:ffData>
                  <w:name w:val="Text11"/>
                  <w:enabled/>
                  <w:calcOnExit w:val="0"/>
                  <w:textInput/>
                </w:ffData>
              </w:fldChar>
            </w:r>
            <w:r w:rsidRPr="00220FE8">
              <w:rPr>
                <w:rFonts w:ascii="Perpetua" w:hAnsi="Perpetua"/>
                <w:sz w:val="26"/>
              </w:rPr>
              <w:instrText xml:space="preserve"> FORMTEXT </w:instrText>
            </w:r>
            <w:r w:rsidRPr="00220FE8">
              <w:rPr>
                <w:rFonts w:ascii="Perpetua" w:hAnsi="Perpetua"/>
                <w:sz w:val="26"/>
              </w:rPr>
            </w:r>
            <w:r w:rsidRPr="00220FE8">
              <w:rPr>
                <w:rFonts w:ascii="Perpetua" w:hAnsi="Perpetua"/>
                <w:sz w:val="26"/>
              </w:rPr>
              <w:fldChar w:fldCharType="separate"/>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sz w:val="26"/>
              </w:rPr>
              <w:fldChar w:fldCharType="end"/>
            </w:r>
          </w:p>
        </w:tc>
      </w:tr>
      <w:tr w:rsidR="00225545" w:rsidRPr="00753DB4" w14:paraId="10F3B677" w14:textId="77777777" w:rsidTr="002D505E">
        <w:trPr>
          <w:trHeight w:val="350"/>
        </w:trPr>
        <w:tc>
          <w:tcPr>
            <w:tcW w:w="8676" w:type="dxa"/>
            <w:gridSpan w:val="7"/>
            <w:shd w:val="clear" w:color="auto" w:fill="D9D9D9"/>
            <w:vAlign w:val="center"/>
          </w:tcPr>
          <w:p w14:paraId="334248E8" w14:textId="77777777" w:rsidR="00225545" w:rsidRPr="00220FE8" w:rsidRDefault="00225545" w:rsidP="002D505E">
            <w:pPr>
              <w:pStyle w:val="Heading3"/>
              <w:rPr>
                <w:rFonts w:ascii="Perpetua" w:hAnsi="Perpetua"/>
                <w:sz w:val="26"/>
                <w:lang w:val="en-US" w:eastAsia="en-US"/>
              </w:rPr>
            </w:pPr>
            <w:r w:rsidRPr="00220FE8">
              <w:rPr>
                <w:rFonts w:ascii="Perpetua" w:hAnsi="Perpetua"/>
                <w:caps/>
                <w:sz w:val="26"/>
                <w:lang w:val="en-US" w:eastAsia="en-US"/>
              </w:rPr>
              <w:t>PROPOSED Partner(s)</w:t>
            </w:r>
            <w:r w:rsidRPr="00220FE8">
              <w:rPr>
                <w:rFonts w:ascii="Perpetua" w:hAnsi="Perpetua"/>
                <w:sz w:val="26"/>
                <w:lang w:val="en-US" w:eastAsia="en-US"/>
              </w:rPr>
              <w:t xml:space="preserve"> </w:t>
            </w:r>
          </w:p>
        </w:tc>
      </w:tr>
      <w:tr w:rsidR="00225545" w:rsidRPr="00753DB4" w14:paraId="03248B12" w14:textId="77777777" w:rsidTr="002D505E">
        <w:trPr>
          <w:trHeight w:val="413"/>
        </w:trPr>
        <w:tc>
          <w:tcPr>
            <w:tcW w:w="8676" w:type="dxa"/>
            <w:gridSpan w:val="7"/>
            <w:vAlign w:val="center"/>
          </w:tcPr>
          <w:p w14:paraId="70AB9FF6"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4"/>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225545" w:rsidRPr="00753DB4" w14:paraId="7537CE74" w14:textId="77777777" w:rsidTr="00753DB4">
        <w:trPr>
          <w:trHeight w:val="611"/>
        </w:trPr>
        <w:tc>
          <w:tcPr>
            <w:tcW w:w="1615" w:type="dxa"/>
            <w:shd w:val="clear" w:color="auto" w:fill="D9D9D9"/>
            <w:vAlign w:val="center"/>
          </w:tcPr>
          <w:p w14:paraId="2BF7D7D4"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Requested</w:t>
            </w:r>
          </w:p>
        </w:tc>
        <w:tc>
          <w:tcPr>
            <w:tcW w:w="2309" w:type="dxa"/>
            <w:vAlign w:val="center"/>
          </w:tcPr>
          <w:p w14:paraId="5E1FB2E3" w14:textId="77777777" w:rsidR="00225545" w:rsidRPr="00753DB4" w:rsidRDefault="00225545" w:rsidP="002D505E">
            <w:pPr>
              <w:spacing w:after="0" w:line="240" w:lineRule="auto"/>
              <w:rPr>
                <w:rFonts w:ascii="Perpetua" w:hAnsi="Perpetua"/>
                <w:b/>
                <w:sz w:val="26"/>
                <w:szCs w:val="26"/>
              </w:rPr>
            </w:pPr>
            <w:r w:rsidRPr="00753DB4">
              <w:rPr>
                <w:rFonts w:ascii="Perpetua" w:hAnsi="Perpetua"/>
                <w:b/>
                <w:sz w:val="26"/>
                <w:szCs w:val="26"/>
              </w:rPr>
              <w:t>$</w:t>
            </w:r>
            <w:r w:rsidRPr="00753DB4">
              <w:rPr>
                <w:rFonts w:ascii="Perpetua" w:hAnsi="Perpetua"/>
                <w:sz w:val="26"/>
                <w:szCs w:val="26"/>
              </w:rPr>
              <w:fldChar w:fldCharType="begin">
                <w:ffData>
                  <w:name w:val="Text11"/>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c>
          <w:tcPr>
            <w:tcW w:w="2376" w:type="dxa"/>
            <w:gridSpan w:val="4"/>
            <w:shd w:val="clear" w:color="auto" w:fill="D9D9D9"/>
            <w:vAlign w:val="center"/>
          </w:tcPr>
          <w:p w14:paraId="011E9B44" w14:textId="77777777" w:rsidR="00225545" w:rsidRPr="00753DB4" w:rsidRDefault="00225545" w:rsidP="002D505E">
            <w:pPr>
              <w:spacing w:after="0" w:line="240" w:lineRule="auto"/>
              <w:rPr>
                <w:rFonts w:ascii="Perpetua" w:hAnsi="Perpetua"/>
                <w:b/>
                <w:sz w:val="26"/>
                <w:szCs w:val="26"/>
              </w:rPr>
            </w:pPr>
            <w:r w:rsidRPr="00753DB4">
              <w:rPr>
                <w:rFonts w:ascii="Perpetua" w:hAnsi="Perpetua"/>
                <w:b/>
                <w:sz w:val="26"/>
                <w:szCs w:val="26"/>
              </w:rPr>
              <w:t>TOTAL CO-FUNDED*</w:t>
            </w:r>
          </w:p>
        </w:tc>
        <w:tc>
          <w:tcPr>
            <w:tcW w:w="2376" w:type="dxa"/>
            <w:vAlign w:val="center"/>
          </w:tcPr>
          <w:p w14:paraId="0E37294B" w14:textId="77777777" w:rsidR="00225545" w:rsidRPr="00753DB4" w:rsidRDefault="00225545" w:rsidP="002D505E">
            <w:pPr>
              <w:spacing w:after="0" w:line="240" w:lineRule="auto"/>
              <w:rPr>
                <w:rFonts w:ascii="Perpetua" w:hAnsi="Perpetua"/>
                <w:b/>
                <w:sz w:val="26"/>
                <w:szCs w:val="26"/>
              </w:rPr>
            </w:pPr>
            <w:r w:rsidRPr="00753DB4">
              <w:rPr>
                <w:rFonts w:ascii="Perpetua" w:hAnsi="Perpetua"/>
                <w:b/>
                <w:sz w:val="26"/>
                <w:szCs w:val="26"/>
              </w:rPr>
              <w:t>$</w:t>
            </w:r>
            <w:r w:rsidRPr="00753DB4">
              <w:rPr>
                <w:rFonts w:ascii="Perpetua" w:hAnsi="Perpetua"/>
                <w:sz w:val="26"/>
                <w:szCs w:val="26"/>
              </w:rPr>
              <w:fldChar w:fldCharType="begin">
                <w:ffData>
                  <w:name w:val="Text11"/>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A77776" w:rsidRPr="00753DB4" w14:paraId="5A9F03E7" w14:textId="77777777" w:rsidTr="005B51AE">
        <w:trPr>
          <w:trHeight w:val="611"/>
        </w:trPr>
        <w:tc>
          <w:tcPr>
            <w:tcW w:w="8676" w:type="dxa"/>
            <w:gridSpan w:val="7"/>
            <w:shd w:val="clear" w:color="auto" w:fill="D9D9D9"/>
            <w:vAlign w:val="center"/>
          </w:tcPr>
          <w:p w14:paraId="4871CDE9" w14:textId="77777777" w:rsidR="00A77776" w:rsidRPr="003A4D00" w:rsidRDefault="00A77776" w:rsidP="00A77776">
            <w:pPr>
              <w:spacing w:after="0"/>
              <w:rPr>
                <w:rFonts w:ascii="Perpetua" w:eastAsia="Times New Roman" w:hAnsi="Perpetua"/>
                <w:b/>
                <w:bCs/>
                <w:i/>
                <w:iCs/>
                <w:color w:val="000000"/>
              </w:rPr>
            </w:pPr>
            <w:r w:rsidRPr="003A4D00">
              <w:rPr>
                <w:rFonts w:ascii="Perpetua" w:eastAsia="Times New Roman" w:hAnsi="Perpetua"/>
                <w:b/>
                <w:bCs/>
                <w:i/>
                <w:iCs/>
                <w:color w:val="000000"/>
              </w:rPr>
              <w:t>Do you expect to purchase any item with a value of 500 GBP or more?</w:t>
            </w:r>
          </w:p>
          <w:p w14:paraId="4E84E055" w14:textId="50F53CE2" w:rsidR="00A77776" w:rsidRPr="00753DB4" w:rsidRDefault="00A77776" w:rsidP="00A77776">
            <w:pPr>
              <w:spacing w:after="0" w:line="240" w:lineRule="auto"/>
              <w:rPr>
                <w:rFonts w:ascii="Perpetua" w:hAnsi="Perpetua"/>
                <w:b/>
                <w:sz w:val="26"/>
                <w:szCs w:val="26"/>
              </w:rPr>
            </w:pPr>
            <w:r w:rsidRPr="003A4D00">
              <w:rPr>
                <w:rFonts w:ascii="Perpetua" w:hAnsi="Perpetua"/>
                <w:color w:val="000000"/>
              </w:rPr>
              <w:t xml:space="preserve"> </w:t>
            </w:r>
            <w:r w:rsidRPr="003A4D00">
              <w:rPr>
                <w:rFonts w:ascii="Perpetua" w:hAnsi="Perpetua"/>
                <w:i/>
                <w:iCs/>
                <w:color w:val="000000"/>
              </w:rPr>
              <w:t xml:space="preserve"> </w:t>
            </w:r>
            <w:r w:rsidRPr="003A4D00">
              <w:rPr>
                <w:rFonts w:ascii="Segoe UI Symbol" w:eastAsia="MS Gothic" w:hAnsi="Segoe UI Symbol" w:cs="Segoe UI Symbol"/>
                <w:color w:val="000000"/>
              </w:rPr>
              <w:t>☐</w:t>
            </w:r>
            <w:r w:rsidRPr="003A4D00">
              <w:rPr>
                <w:rFonts w:ascii="Perpetua" w:hAnsi="Perpetua"/>
                <w:i/>
                <w:iCs/>
                <w:color w:val="000000"/>
              </w:rPr>
              <w:t xml:space="preserve"> Yes                                                   </w:t>
            </w:r>
            <w:r w:rsidRPr="003A4D00">
              <w:rPr>
                <w:rFonts w:ascii="Segoe UI Symbol" w:eastAsia="MS Gothic" w:hAnsi="Segoe UI Symbol" w:cs="Segoe UI Symbol"/>
                <w:color w:val="000000"/>
              </w:rPr>
              <w:t>☐</w:t>
            </w:r>
            <w:r w:rsidRPr="003A4D00">
              <w:rPr>
                <w:rFonts w:ascii="Perpetua" w:hAnsi="Perpetua"/>
                <w:color w:val="000000"/>
              </w:rPr>
              <w:t xml:space="preserve">  No   </w:t>
            </w:r>
          </w:p>
        </w:tc>
      </w:tr>
      <w:tr w:rsidR="00A77776" w:rsidRPr="00753DB4" w14:paraId="7803666A" w14:textId="77777777" w:rsidTr="00D13CC4">
        <w:trPr>
          <w:trHeight w:val="611"/>
        </w:trPr>
        <w:tc>
          <w:tcPr>
            <w:tcW w:w="8676" w:type="dxa"/>
            <w:gridSpan w:val="7"/>
            <w:shd w:val="clear" w:color="auto" w:fill="D9D9D9"/>
            <w:vAlign w:val="center"/>
          </w:tcPr>
          <w:p w14:paraId="5AE94370" w14:textId="2BDDD055" w:rsidR="00A77776" w:rsidRPr="003A4D00" w:rsidRDefault="00A77776" w:rsidP="00A77776">
            <w:pPr>
              <w:spacing w:after="0"/>
              <w:rPr>
                <w:rFonts w:ascii="Perpetua" w:eastAsia="Times New Roman" w:hAnsi="Perpetua"/>
                <w:b/>
                <w:bCs/>
                <w:i/>
                <w:iCs/>
                <w:color w:val="000000"/>
              </w:rPr>
            </w:pPr>
            <w:r w:rsidRPr="003A4D00">
              <w:rPr>
                <w:rFonts w:ascii="Perpetua" w:eastAsia="Times New Roman" w:hAnsi="Perpetua"/>
                <w:b/>
                <w:bCs/>
                <w:i/>
                <w:iCs/>
                <w:color w:val="000000"/>
              </w:rPr>
              <w:t xml:space="preserve">Do you expect that you will need to set up </w:t>
            </w:r>
            <w:r w:rsidR="006B17D4">
              <w:rPr>
                <w:rFonts w:ascii="Perpetua" w:eastAsia="Times New Roman" w:hAnsi="Perpetua"/>
                <w:b/>
                <w:bCs/>
                <w:i/>
                <w:iCs/>
                <w:color w:val="000000"/>
              </w:rPr>
              <w:t>contract</w:t>
            </w:r>
            <w:r w:rsidRPr="003A4D00">
              <w:rPr>
                <w:rFonts w:ascii="Perpetua" w:eastAsia="Times New Roman" w:hAnsi="Perpetua"/>
                <w:b/>
                <w:bCs/>
                <w:i/>
                <w:iCs/>
                <w:color w:val="000000"/>
              </w:rPr>
              <w:t xml:space="preserve"> </w:t>
            </w:r>
            <w:r w:rsidR="006B17D4">
              <w:rPr>
                <w:rFonts w:ascii="Perpetua" w:eastAsia="Times New Roman" w:hAnsi="Perpetua"/>
                <w:b/>
                <w:bCs/>
                <w:i/>
                <w:iCs/>
                <w:color w:val="000000"/>
              </w:rPr>
              <w:t xml:space="preserve">to a J-PAL regional office or IPA country office </w:t>
            </w:r>
            <w:r w:rsidRPr="003A4D00">
              <w:rPr>
                <w:rFonts w:ascii="Perpetua" w:eastAsia="Times New Roman" w:hAnsi="Perpetua"/>
                <w:b/>
                <w:bCs/>
                <w:i/>
                <w:iCs/>
                <w:color w:val="000000"/>
              </w:rPr>
              <w:t xml:space="preserve">for this project? </w:t>
            </w:r>
            <w:r w:rsidR="005018CD">
              <w:rPr>
                <w:rFonts w:ascii="Perpetua" w:eastAsia="Times New Roman" w:hAnsi="Perpetua"/>
                <w:b/>
                <w:bCs/>
                <w:i/>
                <w:iCs/>
                <w:color w:val="000000"/>
              </w:rPr>
              <w:t>If you are requesting to work with a different implementing partner, please also check here and explain in detail below.</w:t>
            </w:r>
          </w:p>
          <w:p w14:paraId="0EFF6CF3" w14:textId="41CD1852" w:rsidR="00A77776" w:rsidRPr="00753DB4" w:rsidRDefault="00A77776" w:rsidP="00A77776">
            <w:pPr>
              <w:spacing w:after="0" w:line="240" w:lineRule="auto"/>
              <w:rPr>
                <w:rFonts w:ascii="Perpetua" w:hAnsi="Perpetua"/>
                <w:b/>
                <w:sz w:val="26"/>
                <w:szCs w:val="26"/>
              </w:rPr>
            </w:pPr>
            <w:r w:rsidRPr="003A4D00">
              <w:rPr>
                <w:rFonts w:ascii="Perpetua" w:hAnsi="Perpetua"/>
                <w:color w:val="000000"/>
              </w:rPr>
              <w:t xml:space="preserve"> </w:t>
            </w:r>
            <w:r w:rsidRPr="003A4D00">
              <w:rPr>
                <w:rFonts w:ascii="Perpetua" w:hAnsi="Perpetua"/>
                <w:i/>
                <w:iCs/>
                <w:color w:val="000000"/>
              </w:rPr>
              <w:t xml:space="preserve"> </w:t>
            </w:r>
            <w:r w:rsidRPr="003A4D00">
              <w:rPr>
                <w:rFonts w:ascii="Segoe UI Symbol" w:eastAsia="MS Gothic" w:hAnsi="Segoe UI Symbol" w:cs="Segoe UI Symbol"/>
                <w:color w:val="000000"/>
              </w:rPr>
              <w:t>☐</w:t>
            </w:r>
            <w:r w:rsidRPr="003A4D00">
              <w:rPr>
                <w:rFonts w:ascii="Perpetua" w:hAnsi="Perpetua"/>
                <w:i/>
                <w:iCs/>
                <w:color w:val="000000"/>
              </w:rPr>
              <w:t xml:space="preserve"> Yes                                                   </w:t>
            </w:r>
            <w:r w:rsidRPr="003A4D00">
              <w:rPr>
                <w:rFonts w:ascii="Segoe UI Symbol" w:eastAsia="MS Gothic" w:hAnsi="Segoe UI Symbol" w:cs="Segoe UI Symbol"/>
                <w:color w:val="000000"/>
              </w:rPr>
              <w:t>☐</w:t>
            </w:r>
            <w:r w:rsidRPr="003A4D00">
              <w:rPr>
                <w:rFonts w:ascii="Perpetua" w:hAnsi="Perpetua"/>
                <w:color w:val="000000"/>
              </w:rPr>
              <w:t xml:space="preserve">  No   </w:t>
            </w:r>
          </w:p>
        </w:tc>
      </w:tr>
    </w:tbl>
    <w:p w14:paraId="78F823EC" w14:textId="77777777" w:rsidR="00225545" w:rsidRPr="00220FE8" w:rsidRDefault="00225545" w:rsidP="00225545">
      <w:pPr>
        <w:spacing w:after="0" w:line="240" w:lineRule="auto"/>
        <w:rPr>
          <w:rFonts w:ascii="Perpetua" w:hAnsi="Perpetua"/>
          <w:sz w:val="26"/>
          <w:szCs w:val="26"/>
        </w:rPr>
      </w:pPr>
    </w:p>
    <w:p w14:paraId="62870CFE" w14:textId="77777777" w:rsidR="008A4253" w:rsidRPr="00225545" w:rsidRDefault="00225545" w:rsidP="00F30A93">
      <w:pPr>
        <w:spacing w:after="0" w:line="240" w:lineRule="auto"/>
        <w:rPr>
          <w:rFonts w:ascii="Perpetua" w:hAnsi="Perpetua"/>
          <w:sz w:val="26"/>
          <w:szCs w:val="26"/>
        </w:rPr>
      </w:pPr>
      <w:r w:rsidRPr="00220FE8">
        <w:rPr>
          <w:rFonts w:ascii="Perpetua" w:hAnsi="Perpetua"/>
          <w:sz w:val="26"/>
          <w:szCs w:val="26"/>
        </w:rPr>
        <w:t>* Please indicate the amount you have received in additional grants or funding for this research.</w:t>
      </w:r>
    </w:p>
    <w:sectPr w:rsidR="008A4253" w:rsidRPr="0022554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6828" w14:textId="77777777" w:rsidR="00307424" w:rsidRDefault="00307424" w:rsidP="00E04ED5">
      <w:pPr>
        <w:spacing w:after="0" w:line="240" w:lineRule="auto"/>
      </w:pPr>
      <w:r>
        <w:separator/>
      </w:r>
    </w:p>
  </w:endnote>
  <w:endnote w:type="continuationSeparator" w:id="0">
    <w:p w14:paraId="42E6B2BA" w14:textId="77777777" w:rsidR="00307424" w:rsidRDefault="00307424" w:rsidP="00E0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D0B" w14:textId="77777777" w:rsidR="00225545" w:rsidRDefault="003D0AEE">
    <w:pPr>
      <w:pStyle w:val="Footer"/>
      <w:jc w:val="right"/>
    </w:pPr>
    <w:r w:rsidRPr="000E5316">
      <w:rPr>
        <w:rFonts w:ascii="Century Gothic" w:hAnsi="Century Gothic"/>
        <w:sz w:val="24"/>
        <w:szCs w:val="24"/>
      </w:rPr>
      <w:t xml:space="preserve">www.povertyactionlab.org/GI </w:t>
    </w:r>
    <w:r>
      <w:tab/>
      <w:t xml:space="preserve">                                                            </w:t>
    </w:r>
    <w:r w:rsidR="00225545">
      <w:fldChar w:fldCharType="begin"/>
    </w:r>
    <w:r w:rsidR="00225545">
      <w:instrText xml:space="preserve"> PAGE   \* MERGEFORMAT </w:instrText>
    </w:r>
    <w:r w:rsidR="00225545">
      <w:fldChar w:fldCharType="separate"/>
    </w:r>
    <w:r w:rsidR="00B07201">
      <w:rPr>
        <w:noProof/>
      </w:rPr>
      <w:t>1</w:t>
    </w:r>
    <w:r w:rsidR="00225545">
      <w:rPr>
        <w:noProof/>
      </w:rPr>
      <w:fldChar w:fldCharType="end"/>
    </w:r>
  </w:p>
  <w:p w14:paraId="1BC98084" w14:textId="77777777" w:rsidR="008C2B0F" w:rsidRDefault="008C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282F" w14:textId="77777777" w:rsidR="00307424" w:rsidRDefault="00307424" w:rsidP="00E04ED5">
      <w:pPr>
        <w:spacing w:after="0" w:line="240" w:lineRule="auto"/>
      </w:pPr>
      <w:r>
        <w:separator/>
      </w:r>
    </w:p>
  </w:footnote>
  <w:footnote w:type="continuationSeparator" w:id="0">
    <w:p w14:paraId="1789CCD6" w14:textId="77777777" w:rsidR="00307424" w:rsidRDefault="00307424" w:rsidP="00E04ED5">
      <w:pPr>
        <w:spacing w:after="0" w:line="240" w:lineRule="auto"/>
      </w:pPr>
      <w:r>
        <w:continuationSeparator/>
      </w:r>
    </w:p>
  </w:footnote>
  <w:footnote w:id="1">
    <w:p w14:paraId="757DC18E" w14:textId="46C3BDD4" w:rsidR="00C86BDB" w:rsidRPr="00F30A93" w:rsidRDefault="00C86BDB">
      <w:pPr>
        <w:pStyle w:val="FootnoteText"/>
        <w:rPr>
          <w:rFonts w:ascii="Perpetua" w:hAnsi="Perpetua"/>
          <w:sz w:val="22"/>
          <w:szCs w:val="22"/>
        </w:rPr>
      </w:pPr>
      <w:r w:rsidRPr="00F30A93">
        <w:rPr>
          <w:rStyle w:val="FootnoteReference"/>
          <w:rFonts w:ascii="Perpetua" w:hAnsi="Perpetua"/>
          <w:sz w:val="22"/>
          <w:szCs w:val="22"/>
        </w:rPr>
        <w:footnoteRef/>
      </w:r>
      <w:r w:rsidR="00C71373">
        <w:rPr>
          <w:rFonts w:ascii="Perpetua" w:hAnsi="Perpetua"/>
          <w:sz w:val="22"/>
          <w:szCs w:val="22"/>
        </w:rPr>
        <w:t xml:space="preserve"> PhD s</w:t>
      </w:r>
      <w:r w:rsidR="00A33DF8" w:rsidRPr="00F30A93">
        <w:rPr>
          <w:rFonts w:ascii="Perpetua" w:hAnsi="Perpetua"/>
          <w:sz w:val="22"/>
          <w:szCs w:val="22"/>
        </w:rPr>
        <w:t>tudents may apply for a maximum of two travel</w:t>
      </w:r>
      <w:r w:rsidR="00F07A5C" w:rsidRPr="00F30A93">
        <w:rPr>
          <w:rFonts w:ascii="Perpetua" w:hAnsi="Perpetua"/>
          <w:sz w:val="22"/>
          <w:szCs w:val="22"/>
        </w:rPr>
        <w:t>/proposal development</w:t>
      </w:r>
      <w:r w:rsidR="00A33DF8" w:rsidRPr="00F30A93">
        <w:rPr>
          <w:rFonts w:ascii="Perpetua" w:hAnsi="Perpetua"/>
          <w:sz w:val="22"/>
          <w:szCs w:val="22"/>
        </w:rPr>
        <w:t xml:space="preserve"> grants during their time as graduate students.</w:t>
      </w:r>
      <w:r w:rsidR="00F07A5C" w:rsidRPr="00F30A93">
        <w:rPr>
          <w:rFonts w:ascii="Perpetua" w:hAnsi="Perpetua"/>
          <w:sz w:val="22"/>
          <w:szCs w:val="22"/>
        </w:rPr>
        <w:t xml:space="preserve"> All else equal, priority will be given to graduate students who have not applied before.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CDC" w14:textId="77777777" w:rsidR="008C2B0F" w:rsidRPr="00732821" w:rsidRDefault="00DE4B87" w:rsidP="00F30A93">
    <w:pPr>
      <w:pStyle w:val="Header"/>
      <w:rPr>
        <w:rFonts w:ascii="Century Gothic" w:hAnsi="Century Gothic"/>
        <w:sz w:val="24"/>
        <w:szCs w:val="24"/>
      </w:rPr>
    </w:pPr>
    <w:r w:rsidRPr="00732821">
      <w:rPr>
        <w:rFonts w:ascii="Century Gothic" w:hAnsi="Century Gothic"/>
        <w:noProof/>
        <w:sz w:val="24"/>
        <w:szCs w:val="24"/>
      </w:rPr>
      <w:drawing>
        <wp:anchor distT="0" distB="0" distL="114300" distR="114300" simplePos="0" relativeHeight="251657728" behindDoc="0" locked="0" layoutInCell="1" allowOverlap="1" wp14:anchorId="3D9877DB" wp14:editId="1D3AD804">
          <wp:simplePos x="0" y="0"/>
          <wp:positionH relativeFrom="margin">
            <wp:align>left</wp:align>
          </wp:positionH>
          <wp:positionV relativeFrom="paragraph">
            <wp:posOffset>-161925</wp:posOffset>
          </wp:positionV>
          <wp:extent cx="1548130" cy="61912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A33"/>
    <w:multiLevelType w:val="hybridMultilevel"/>
    <w:tmpl w:val="201EAAC0"/>
    <w:lvl w:ilvl="0" w:tplc="A0F6A37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7CBD"/>
    <w:multiLevelType w:val="hybridMultilevel"/>
    <w:tmpl w:val="BF98B8AA"/>
    <w:lvl w:ilvl="0" w:tplc="F28452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45FFE"/>
    <w:multiLevelType w:val="hybridMultilevel"/>
    <w:tmpl w:val="79AEAB1E"/>
    <w:lvl w:ilvl="0" w:tplc="260030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4094D"/>
    <w:multiLevelType w:val="multilevel"/>
    <w:tmpl w:val="08A2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527C"/>
    <w:multiLevelType w:val="hybridMultilevel"/>
    <w:tmpl w:val="6114968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95EB1"/>
    <w:multiLevelType w:val="hybridMultilevel"/>
    <w:tmpl w:val="F70A057C"/>
    <w:lvl w:ilvl="0" w:tplc="58E6DB3A">
      <w:numFmt w:val="bullet"/>
      <w:lvlText w:val=""/>
      <w:lvlJc w:val="left"/>
      <w:pPr>
        <w:ind w:left="720" w:hanging="360"/>
      </w:pPr>
      <w:rPr>
        <w:rFonts w:ascii="Symbol" w:eastAsia="Calibri"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92EA9"/>
    <w:multiLevelType w:val="hybridMultilevel"/>
    <w:tmpl w:val="8A9A995A"/>
    <w:lvl w:ilvl="0" w:tplc="9CAAC4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3A7E"/>
    <w:multiLevelType w:val="hybridMultilevel"/>
    <w:tmpl w:val="EE7EEF02"/>
    <w:lvl w:ilvl="0" w:tplc="ACA01E3C">
      <w:start w:val="1"/>
      <w:numFmt w:val="lowerRoman"/>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779D4"/>
    <w:multiLevelType w:val="hybridMultilevel"/>
    <w:tmpl w:val="FE9674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2E3755"/>
    <w:multiLevelType w:val="hybridMultilevel"/>
    <w:tmpl w:val="CB3C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33184"/>
    <w:multiLevelType w:val="hybridMultilevel"/>
    <w:tmpl w:val="BFAC9D3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C0777"/>
    <w:multiLevelType w:val="hybridMultilevel"/>
    <w:tmpl w:val="18D61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257C2"/>
    <w:multiLevelType w:val="hybridMultilevel"/>
    <w:tmpl w:val="EE502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D37F3"/>
    <w:multiLevelType w:val="hybridMultilevel"/>
    <w:tmpl w:val="4282FD4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A69D3"/>
    <w:multiLevelType w:val="hybridMultilevel"/>
    <w:tmpl w:val="3F84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141A7"/>
    <w:multiLevelType w:val="hybridMultilevel"/>
    <w:tmpl w:val="AB5A150A"/>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D71D0"/>
    <w:multiLevelType w:val="multilevel"/>
    <w:tmpl w:val="0412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B602B6"/>
    <w:multiLevelType w:val="hybridMultilevel"/>
    <w:tmpl w:val="3FF64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46B6D"/>
    <w:multiLevelType w:val="hybridMultilevel"/>
    <w:tmpl w:val="2CFE7BDE"/>
    <w:lvl w:ilvl="0" w:tplc="16AE673E">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B38A4"/>
    <w:multiLevelType w:val="hybridMultilevel"/>
    <w:tmpl w:val="753284B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F2CED"/>
    <w:multiLevelType w:val="hybridMultilevel"/>
    <w:tmpl w:val="536A7B54"/>
    <w:lvl w:ilvl="0" w:tplc="0180DED6">
      <w:start w:val="1"/>
      <w:numFmt w:val="upperRoman"/>
      <w:lvlText w:val="(%1)"/>
      <w:lvlJc w:val="left"/>
      <w:pPr>
        <w:ind w:left="1080" w:hanging="72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80A0F"/>
    <w:multiLevelType w:val="hybridMultilevel"/>
    <w:tmpl w:val="2B861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942867">
    <w:abstractNumId w:val="6"/>
  </w:num>
  <w:num w:numId="2" w16cid:durableId="1704935963">
    <w:abstractNumId w:val="3"/>
  </w:num>
  <w:num w:numId="3" w16cid:durableId="964234211">
    <w:abstractNumId w:val="11"/>
  </w:num>
  <w:num w:numId="4" w16cid:durableId="1343509302">
    <w:abstractNumId w:val="17"/>
  </w:num>
  <w:num w:numId="5" w16cid:durableId="2074885412">
    <w:abstractNumId w:val="21"/>
  </w:num>
  <w:num w:numId="6" w16cid:durableId="1656911727">
    <w:abstractNumId w:val="5"/>
  </w:num>
  <w:num w:numId="7" w16cid:durableId="1083261030">
    <w:abstractNumId w:val="0"/>
  </w:num>
  <w:num w:numId="8" w16cid:durableId="1279797616">
    <w:abstractNumId w:val="14"/>
  </w:num>
  <w:num w:numId="9" w16cid:durableId="395010412">
    <w:abstractNumId w:val="18"/>
  </w:num>
  <w:num w:numId="10" w16cid:durableId="1264652939">
    <w:abstractNumId w:val="4"/>
  </w:num>
  <w:num w:numId="11" w16cid:durableId="1108239002">
    <w:abstractNumId w:val="1"/>
  </w:num>
  <w:num w:numId="12" w16cid:durableId="428545225">
    <w:abstractNumId w:val="7"/>
  </w:num>
  <w:num w:numId="13" w16cid:durableId="2091730959">
    <w:abstractNumId w:val="20"/>
  </w:num>
  <w:num w:numId="14" w16cid:durableId="137113354">
    <w:abstractNumId w:val="2"/>
  </w:num>
  <w:num w:numId="15" w16cid:durableId="1789817363">
    <w:abstractNumId w:val="13"/>
  </w:num>
  <w:num w:numId="16" w16cid:durableId="148446249">
    <w:abstractNumId w:val="15"/>
  </w:num>
  <w:num w:numId="17" w16cid:durableId="701369328">
    <w:abstractNumId w:val="12"/>
  </w:num>
  <w:num w:numId="18" w16cid:durableId="29845548">
    <w:abstractNumId w:val="9"/>
  </w:num>
  <w:num w:numId="19" w16cid:durableId="757213219">
    <w:abstractNumId w:val="8"/>
  </w:num>
  <w:num w:numId="20" w16cid:durableId="621379273">
    <w:abstractNumId w:val="10"/>
  </w:num>
  <w:num w:numId="21" w16cid:durableId="594829809">
    <w:abstractNumId w:val="16"/>
    <w:lvlOverride w:ilvl="0">
      <w:lvl w:ilvl="0">
        <w:numFmt w:val="lowerLetter"/>
        <w:lvlText w:val="%1."/>
        <w:lvlJc w:val="left"/>
      </w:lvl>
    </w:lvlOverride>
  </w:num>
  <w:num w:numId="22" w16cid:durableId="15437821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9A"/>
    <w:rsid w:val="000055A2"/>
    <w:rsid w:val="000074B1"/>
    <w:rsid w:val="00024D98"/>
    <w:rsid w:val="00037303"/>
    <w:rsid w:val="000438B8"/>
    <w:rsid w:val="00044250"/>
    <w:rsid w:val="0005256F"/>
    <w:rsid w:val="00055D8F"/>
    <w:rsid w:val="000620A6"/>
    <w:rsid w:val="00067514"/>
    <w:rsid w:val="0006763E"/>
    <w:rsid w:val="00070FA0"/>
    <w:rsid w:val="0008004F"/>
    <w:rsid w:val="0009173D"/>
    <w:rsid w:val="000A6D75"/>
    <w:rsid w:val="000B1644"/>
    <w:rsid w:val="000B436A"/>
    <w:rsid w:val="000B79A0"/>
    <w:rsid w:val="000D0C32"/>
    <w:rsid w:val="000E0E3E"/>
    <w:rsid w:val="000E5316"/>
    <w:rsid w:val="000F543F"/>
    <w:rsid w:val="000F61CD"/>
    <w:rsid w:val="001022A7"/>
    <w:rsid w:val="001034DE"/>
    <w:rsid w:val="001169E3"/>
    <w:rsid w:val="0014302D"/>
    <w:rsid w:val="001676C9"/>
    <w:rsid w:val="00184AF5"/>
    <w:rsid w:val="00190280"/>
    <w:rsid w:val="00191D7A"/>
    <w:rsid w:val="00192449"/>
    <w:rsid w:val="00193FB9"/>
    <w:rsid w:val="001A128C"/>
    <w:rsid w:val="001A1A96"/>
    <w:rsid w:val="001C01AE"/>
    <w:rsid w:val="001C39FE"/>
    <w:rsid w:val="001C5478"/>
    <w:rsid w:val="001C5B46"/>
    <w:rsid w:val="001D3424"/>
    <w:rsid w:val="001E2A71"/>
    <w:rsid w:val="0020270D"/>
    <w:rsid w:val="00206113"/>
    <w:rsid w:val="00225545"/>
    <w:rsid w:val="00227F38"/>
    <w:rsid w:val="00233BCB"/>
    <w:rsid w:val="0023534F"/>
    <w:rsid w:val="002365D1"/>
    <w:rsid w:val="00240B2B"/>
    <w:rsid w:val="00247867"/>
    <w:rsid w:val="00251155"/>
    <w:rsid w:val="0026449A"/>
    <w:rsid w:val="0027696E"/>
    <w:rsid w:val="00295850"/>
    <w:rsid w:val="002A26EE"/>
    <w:rsid w:val="002A3207"/>
    <w:rsid w:val="002A66E8"/>
    <w:rsid w:val="002D505E"/>
    <w:rsid w:val="002D5106"/>
    <w:rsid w:val="002E0561"/>
    <w:rsid w:val="002E0D5A"/>
    <w:rsid w:val="002E4796"/>
    <w:rsid w:val="00306F15"/>
    <w:rsid w:val="00307424"/>
    <w:rsid w:val="0031212F"/>
    <w:rsid w:val="00320F1D"/>
    <w:rsid w:val="00335647"/>
    <w:rsid w:val="0033750A"/>
    <w:rsid w:val="00337FF2"/>
    <w:rsid w:val="00343452"/>
    <w:rsid w:val="0036353C"/>
    <w:rsid w:val="00380CA0"/>
    <w:rsid w:val="00386FB8"/>
    <w:rsid w:val="00393ACA"/>
    <w:rsid w:val="00394FEE"/>
    <w:rsid w:val="003A196A"/>
    <w:rsid w:val="003A469A"/>
    <w:rsid w:val="003B05CE"/>
    <w:rsid w:val="003D0AEE"/>
    <w:rsid w:val="003D26D5"/>
    <w:rsid w:val="003E092F"/>
    <w:rsid w:val="003E2207"/>
    <w:rsid w:val="003E6F1F"/>
    <w:rsid w:val="00404F3D"/>
    <w:rsid w:val="0041203B"/>
    <w:rsid w:val="00431C9A"/>
    <w:rsid w:val="00433430"/>
    <w:rsid w:val="00491EAA"/>
    <w:rsid w:val="004C3ED0"/>
    <w:rsid w:val="004C5E06"/>
    <w:rsid w:val="004C7507"/>
    <w:rsid w:val="004C7A99"/>
    <w:rsid w:val="005008E4"/>
    <w:rsid w:val="005018CD"/>
    <w:rsid w:val="00565175"/>
    <w:rsid w:val="0057033C"/>
    <w:rsid w:val="00571D08"/>
    <w:rsid w:val="005831CE"/>
    <w:rsid w:val="005856F7"/>
    <w:rsid w:val="005910FC"/>
    <w:rsid w:val="005C7AB0"/>
    <w:rsid w:val="005D4BD3"/>
    <w:rsid w:val="005D7349"/>
    <w:rsid w:val="0061358C"/>
    <w:rsid w:val="0062376C"/>
    <w:rsid w:val="00626252"/>
    <w:rsid w:val="00630DC3"/>
    <w:rsid w:val="006612A9"/>
    <w:rsid w:val="006702C4"/>
    <w:rsid w:val="00672F9E"/>
    <w:rsid w:val="00676E8E"/>
    <w:rsid w:val="006944A2"/>
    <w:rsid w:val="006A2134"/>
    <w:rsid w:val="006B17D4"/>
    <w:rsid w:val="006B7165"/>
    <w:rsid w:val="006D5FA8"/>
    <w:rsid w:val="0070191C"/>
    <w:rsid w:val="0070339E"/>
    <w:rsid w:val="00706295"/>
    <w:rsid w:val="00725562"/>
    <w:rsid w:val="00732449"/>
    <w:rsid w:val="00732821"/>
    <w:rsid w:val="00753769"/>
    <w:rsid w:val="00753DB4"/>
    <w:rsid w:val="007639EA"/>
    <w:rsid w:val="00776895"/>
    <w:rsid w:val="007857BA"/>
    <w:rsid w:val="007C5660"/>
    <w:rsid w:val="007D24D0"/>
    <w:rsid w:val="007E0B50"/>
    <w:rsid w:val="007E1D9E"/>
    <w:rsid w:val="007E6AE2"/>
    <w:rsid w:val="007F1505"/>
    <w:rsid w:val="007F19B7"/>
    <w:rsid w:val="0080641F"/>
    <w:rsid w:val="0081495F"/>
    <w:rsid w:val="008149DB"/>
    <w:rsid w:val="00823AB3"/>
    <w:rsid w:val="008502CE"/>
    <w:rsid w:val="0087414B"/>
    <w:rsid w:val="008A1DDC"/>
    <w:rsid w:val="008A4253"/>
    <w:rsid w:val="008C2B0F"/>
    <w:rsid w:val="008C5595"/>
    <w:rsid w:val="008D1F37"/>
    <w:rsid w:val="008D44CA"/>
    <w:rsid w:val="008F641F"/>
    <w:rsid w:val="009164D3"/>
    <w:rsid w:val="009218C8"/>
    <w:rsid w:val="00940BB3"/>
    <w:rsid w:val="00953FCB"/>
    <w:rsid w:val="00962287"/>
    <w:rsid w:val="00976A0B"/>
    <w:rsid w:val="009A1E64"/>
    <w:rsid w:val="009A5459"/>
    <w:rsid w:val="009C5243"/>
    <w:rsid w:val="009E5FFF"/>
    <w:rsid w:val="00A007E5"/>
    <w:rsid w:val="00A33DF8"/>
    <w:rsid w:val="00A53448"/>
    <w:rsid w:val="00A54B39"/>
    <w:rsid w:val="00A56B9D"/>
    <w:rsid w:val="00A653C8"/>
    <w:rsid w:val="00A71AD8"/>
    <w:rsid w:val="00A75F2F"/>
    <w:rsid w:val="00A765D8"/>
    <w:rsid w:val="00A77776"/>
    <w:rsid w:val="00A80657"/>
    <w:rsid w:val="00AC3D22"/>
    <w:rsid w:val="00AD2906"/>
    <w:rsid w:val="00AD4BD7"/>
    <w:rsid w:val="00AF1885"/>
    <w:rsid w:val="00B0567A"/>
    <w:rsid w:val="00B07201"/>
    <w:rsid w:val="00B10359"/>
    <w:rsid w:val="00B20644"/>
    <w:rsid w:val="00B35CC4"/>
    <w:rsid w:val="00B429C4"/>
    <w:rsid w:val="00B44FC6"/>
    <w:rsid w:val="00B60217"/>
    <w:rsid w:val="00B74D16"/>
    <w:rsid w:val="00B82140"/>
    <w:rsid w:val="00B8505B"/>
    <w:rsid w:val="00B86858"/>
    <w:rsid w:val="00BA2A6D"/>
    <w:rsid w:val="00BA4893"/>
    <w:rsid w:val="00BA632B"/>
    <w:rsid w:val="00BC5BAA"/>
    <w:rsid w:val="00BE4D4D"/>
    <w:rsid w:val="00C2248D"/>
    <w:rsid w:val="00C23606"/>
    <w:rsid w:val="00C36F1A"/>
    <w:rsid w:val="00C53417"/>
    <w:rsid w:val="00C53654"/>
    <w:rsid w:val="00C5583E"/>
    <w:rsid w:val="00C64E77"/>
    <w:rsid w:val="00C71373"/>
    <w:rsid w:val="00C86BDB"/>
    <w:rsid w:val="00CC6006"/>
    <w:rsid w:val="00CD3ED2"/>
    <w:rsid w:val="00CD599B"/>
    <w:rsid w:val="00CF2D2F"/>
    <w:rsid w:val="00D617E8"/>
    <w:rsid w:val="00D6654E"/>
    <w:rsid w:val="00D943ED"/>
    <w:rsid w:val="00DD473C"/>
    <w:rsid w:val="00DD59E5"/>
    <w:rsid w:val="00DE4769"/>
    <w:rsid w:val="00DE4B87"/>
    <w:rsid w:val="00E04ED5"/>
    <w:rsid w:val="00E24013"/>
    <w:rsid w:val="00E4009E"/>
    <w:rsid w:val="00E513F5"/>
    <w:rsid w:val="00E61BC2"/>
    <w:rsid w:val="00E63907"/>
    <w:rsid w:val="00E71422"/>
    <w:rsid w:val="00E76D9D"/>
    <w:rsid w:val="00E83932"/>
    <w:rsid w:val="00EA3FA3"/>
    <w:rsid w:val="00EB34E7"/>
    <w:rsid w:val="00EC04F9"/>
    <w:rsid w:val="00EF1A95"/>
    <w:rsid w:val="00F07A5C"/>
    <w:rsid w:val="00F223D5"/>
    <w:rsid w:val="00F30A93"/>
    <w:rsid w:val="00F45F0F"/>
    <w:rsid w:val="00F46BDC"/>
    <w:rsid w:val="00F61D39"/>
    <w:rsid w:val="00F71EA5"/>
    <w:rsid w:val="00F91094"/>
    <w:rsid w:val="00FA681B"/>
    <w:rsid w:val="00FC4539"/>
    <w:rsid w:val="00FC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ECB12"/>
  <w15:docId w15:val="{FBA7D10A-D431-4D6E-869C-A722B158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rsid w:val="008A4253"/>
    <w:pPr>
      <w:keepNext/>
      <w:spacing w:after="0" w:line="240" w:lineRule="auto"/>
      <w:outlineLvl w:val="2"/>
    </w:pPr>
    <w:rPr>
      <w:rFonts w:ascii="Times New Roman" w:eastAsia="Times New Roman" w:hAnsi="Times New Roman"/>
      <w:b/>
      <w:bCs/>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31C9A"/>
    <w:pPr>
      <w:ind w:left="720"/>
      <w:contextualSpacing/>
    </w:pPr>
  </w:style>
  <w:style w:type="paragraph" w:styleId="Header">
    <w:name w:val="header"/>
    <w:basedOn w:val="Normal"/>
    <w:link w:val="HeaderChar"/>
    <w:uiPriority w:val="99"/>
    <w:unhideWhenUsed/>
    <w:rsid w:val="00E0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D5"/>
  </w:style>
  <w:style w:type="paragraph" w:styleId="Footer">
    <w:name w:val="footer"/>
    <w:basedOn w:val="Normal"/>
    <w:link w:val="FooterChar"/>
    <w:uiPriority w:val="99"/>
    <w:unhideWhenUsed/>
    <w:rsid w:val="00E0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D5"/>
  </w:style>
  <w:style w:type="character" w:styleId="CommentReference">
    <w:name w:val="annotation reference"/>
    <w:uiPriority w:val="99"/>
    <w:semiHidden/>
    <w:unhideWhenUsed/>
    <w:rsid w:val="00E04ED5"/>
    <w:rPr>
      <w:sz w:val="16"/>
      <w:szCs w:val="16"/>
    </w:rPr>
  </w:style>
  <w:style w:type="paragraph" w:styleId="CommentText">
    <w:name w:val="annotation text"/>
    <w:basedOn w:val="Normal"/>
    <w:link w:val="CommentTextChar"/>
    <w:uiPriority w:val="99"/>
    <w:unhideWhenUsed/>
    <w:rsid w:val="00E04ED5"/>
    <w:pPr>
      <w:spacing w:line="240" w:lineRule="auto"/>
    </w:pPr>
    <w:rPr>
      <w:sz w:val="20"/>
      <w:szCs w:val="20"/>
    </w:rPr>
  </w:style>
  <w:style w:type="character" w:customStyle="1" w:styleId="CommentTextChar">
    <w:name w:val="Comment Text Char"/>
    <w:link w:val="CommentText"/>
    <w:uiPriority w:val="99"/>
    <w:rsid w:val="00E04ED5"/>
    <w:rPr>
      <w:sz w:val="20"/>
      <w:szCs w:val="20"/>
    </w:rPr>
  </w:style>
  <w:style w:type="paragraph" w:styleId="CommentSubject">
    <w:name w:val="annotation subject"/>
    <w:basedOn w:val="CommentText"/>
    <w:next w:val="CommentText"/>
    <w:link w:val="CommentSubjectChar"/>
    <w:uiPriority w:val="99"/>
    <w:semiHidden/>
    <w:unhideWhenUsed/>
    <w:rsid w:val="00E04ED5"/>
    <w:rPr>
      <w:b/>
      <w:bCs/>
    </w:rPr>
  </w:style>
  <w:style w:type="character" w:customStyle="1" w:styleId="CommentSubjectChar">
    <w:name w:val="Comment Subject Char"/>
    <w:link w:val="CommentSubject"/>
    <w:uiPriority w:val="99"/>
    <w:semiHidden/>
    <w:rsid w:val="00E04ED5"/>
    <w:rPr>
      <w:b/>
      <w:bCs/>
      <w:sz w:val="20"/>
      <w:szCs w:val="20"/>
    </w:rPr>
  </w:style>
  <w:style w:type="paragraph" w:styleId="BalloonText">
    <w:name w:val="Balloon Text"/>
    <w:basedOn w:val="Normal"/>
    <w:link w:val="BalloonTextChar"/>
    <w:uiPriority w:val="99"/>
    <w:semiHidden/>
    <w:unhideWhenUsed/>
    <w:rsid w:val="00E04E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4ED5"/>
    <w:rPr>
      <w:rFonts w:ascii="Tahoma" w:hAnsi="Tahoma" w:cs="Tahoma"/>
      <w:sz w:val="16"/>
      <w:szCs w:val="16"/>
    </w:rPr>
  </w:style>
  <w:style w:type="table" w:styleId="TableGrid">
    <w:name w:val="Table Grid"/>
    <w:basedOn w:val="TableNormal"/>
    <w:uiPriority w:val="59"/>
    <w:rsid w:val="00B0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2207"/>
    <w:pPr>
      <w:spacing w:after="0" w:line="240" w:lineRule="auto"/>
    </w:pPr>
    <w:rPr>
      <w:sz w:val="20"/>
      <w:szCs w:val="20"/>
    </w:rPr>
  </w:style>
  <w:style w:type="character" w:customStyle="1" w:styleId="FootnoteTextChar">
    <w:name w:val="Footnote Text Char"/>
    <w:link w:val="FootnoteText"/>
    <w:uiPriority w:val="99"/>
    <w:rsid w:val="003E2207"/>
    <w:rPr>
      <w:sz w:val="20"/>
      <w:szCs w:val="20"/>
    </w:rPr>
  </w:style>
  <w:style w:type="character" w:styleId="FootnoteReference">
    <w:name w:val="footnote reference"/>
    <w:uiPriority w:val="99"/>
    <w:semiHidden/>
    <w:unhideWhenUsed/>
    <w:rsid w:val="003E2207"/>
    <w:rPr>
      <w:vertAlign w:val="superscript"/>
    </w:rPr>
  </w:style>
  <w:style w:type="character" w:styleId="Hyperlink">
    <w:name w:val="Hyperlink"/>
    <w:uiPriority w:val="99"/>
    <w:rsid w:val="001022A7"/>
    <w:rPr>
      <w:color w:val="0000FF"/>
      <w:u w:val="single"/>
    </w:rPr>
  </w:style>
  <w:style w:type="character" w:customStyle="1" w:styleId="Heading3Char">
    <w:name w:val="Heading 3 Char"/>
    <w:link w:val="Heading3"/>
    <w:rsid w:val="008A4253"/>
    <w:rPr>
      <w:rFonts w:ascii="Times New Roman" w:eastAsia="Times New Roman" w:hAnsi="Times New Roman" w:cs="Times New Roman"/>
      <w:b/>
      <w:bCs/>
      <w:sz w:val="24"/>
      <w:szCs w:val="26"/>
      <w:lang w:val="x-none" w:eastAsia="x-none"/>
    </w:rPr>
  </w:style>
  <w:style w:type="paragraph" w:customStyle="1" w:styleId="ColorfulShading-Accent11">
    <w:name w:val="Colorful Shading - Accent 11"/>
    <w:hidden/>
    <w:uiPriority w:val="99"/>
    <w:semiHidden/>
    <w:rsid w:val="00AD2906"/>
    <w:rPr>
      <w:sz w:val="22"/>
      <w:szCs w:val="22"/>
    </w:rPr>
  </w:style>
  <w:style w:type="character" w:styleId="FollowedHyperlink">
    <w:name w:val="FollowedHyperlink"/>
    <w:uiPriority w:val="99"/>
    <w:semiHidden/>
    <w:unhideWhenUsed/>
    <w:rsid w:val="00184AF5"/>
    <w:rPr>
      <w:color w:val="800080"/>
      <w:u w:val="single"/>
    </w:rPr>
  </w:style>
  <w:style w:type="paragraph" w:styleId="NormalWeb">
    <w:name w:val="Normal (Web)"/>
    <w:basedOn w:val="Normal"/>
    <w:uiPriority w:val="99"/>
    <w:semiHidden/>
    <w:unhideWhenUsed/>
    <w:rsid w:val="008D44CA"/>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BA2A6D"/>
    <w:pPr>
      <w:ind w:left="720"/>
      <w:contextualSpacing/>
    </w:pPr>
    <w:rPr>
      <w:rFonts w:eastAsia="Times New Roman"/>
    </w:rPr>
  </w:style>
  <w:style w:type="character" w:styleId="UnresolvedMention">
    <w:name w:val="Unresolved Mention"/>
    <w:basedOn w:val="DefaultParagraphFont"/>
    <w:uiPriority w:val="99"/>
    <w:rsid w:val="004C7A99"/>
    <w:rPr>
      <w:color w:val="605E5C"/>
      <w:shd w:val="clear" w:color="auto" w:fill="E1DFDD"/>
    </w:rPr>
  </w:style>
  <w:style w:type="paragraph" w:styleId="Revision">
    <w:name w:val="Revision"/>
    <w:hidden/>
    <w:uiPriority w:val="71"/>
    <w:unhideWhenUsed/>
    <w:rsid w:val="003375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4124">
      <w:bodyDiv w:val="1"/>
      <w:marLeft w:val="0"/>
      <w:marRight w:val="0"/>
      <w:marTop w:val="0"/>
      <w:marBottom w:val="0"/>
      <w:divBdr>
        <w:top w:val="none" w:sz="0" w:space="0" w:color="auto"/>
        <w:left w:val="none" w:sz="0" w:space="0" w:color="auto"/>
        <w:bottom w:val="none" w:sz="0" w:space="0" w:color="auto"/>
        <w:right w:val="none" w:sz="0" w:space="0" w:color="auto"/>
      </w:divBdr>
      <w:divsChild>
        <w:div w:id="239213991">
          <w:marLeft w:val="0"/>
          <w:marRight w:val="0"/>
          <w:marTop w:val="0"/>
          <w:marBottom w:val="0"/>
          <w:divBdr>
            <w:top w:val="none" w:sz="0" w:space="0" w:color="auto"/>
            <w:left w:val="none" w:sz="0" w:space="0" w:color="auto"/>
            <w:bottom w:val="none" w:sz="0" w:space="0" w:color="auto"/>
            <w:right w:val="none" w:sz="0" w:space="0" w:color="auto"/>
          </w:divBdr>
        </w:div>
        <w:div w:id="329064470">
          <w:marLeft w:val="0"/>
          <w:marRight w:val="0"/>
          <w:marTop w:val="0"/>
          <w:marBottom w:val="0"/>
          <w:divBdr>
            <w:top w:val="none" w:sz="0" w:space="0" w:color="auto"/>
            <w:left w:val="none" w:sz="0" w:space="0" w:color="auto"/>
            <w:bottom w:val="none" w:sz="0" w:space="0" w:color="auto"/>
            <w:right w:val="none" w:sz="0" w:space="0" w:color="auto"/>
          </w:divBdr>
        </w:div>
      </w:divsChild>
    </w:div>
    <w:div w:id="1072001282">
      <w:bodyDiv w:val="1"/>
      <w:marLeft w:val="0"/>
      <w:marRight w:val="0"/>
      <w:marTop w:val="0"/>
      <w:marBottom w:val="0"/>
      <w:divBdr>
        <w:top w:val="none" w:sz="0" w:space="0" w:color="auto"/>
        <w:left w:val="none" w:sz="0" w:space="0" w:color="auto"/>
        <w:bottom w:val="none" w:sz="0" w:space="0" w:color="auto"/>
        <w:right w:val="none" w:sz="0" w:space="0" w:color="auto"/>
      </w:divBdr>
      <w:divsChild>
        <w:div w:id="582959082">
          <w:marLeft w:val="0"/>
          <w:marRight w:val="0"/>
          <w:marTop w:val="0"/>
          <w:marBottom w:val="0"/>
          <w:divBdr>
            <w:top w:val="none" w:sz="0" w:space="0" w:color="auto"/>
            <w:left w:val="none" w:sz="0" w:space="0" w:color="auto"/>
            <w:bottom w:val="none" w:sz="0" w:space="0" w:color="auto"/>
            <w:right w:val="none" w:sz="0" w:space="0" w:color="auto"/>
          </w:divBdr>
        </w:div>
        <w:div w:id="1207836813">
          <w:marLeft w:val="0"/>
          <w:marRight w:val="0"/>
          <w:marTop w:val="0"/>
          <w:marBottom w:val="0"/>
          <w:divBdr>
            <w:top w:val="none" w:sz="0" w:space="0" w:color="auto"/>
            <w:left w:val="none" w:sz="0" w:space="0" w:color="auto"/>
            <w:bottom w:val="none" w:sz="0" w:space="0" w:color="auto"/>
            <w:right w:val="none" w:sz="0" w:space="0" w:color="auto"/>
          </w:divBdr>
        </w:div>
      </w:divsChild>
    </w:div>
    <w:div w:id="19594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al.force.com/portal/apex/FGM_Portal__CommunityApplication?id=7013m000001dizz" TargetMode="External"/><Relationship Id="rId13" Type="http://schemas.openxmlformats.org/officeDocument/2006/relationships/hyperlink" Target="https://www.povertyactionlab.org/initiative/governance-initiative-request-proposa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vertyactionlab.org/review-paper/governance-initiative-review-paper-executive-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I@povertyactionla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review-paper/governance-initiative-review-paper" TargetMode="External"/><Relationship Id="rId5" Type="http://schemas.openxmlformats.org/officeDocument/2006/relationships/webSettings" Target="webSettings.xml"/><Relationship Id="rId15" Type="http://schemas.openxmlformats.org/officeDocument/2006/relationships/hyperlink" Target="mailto:GI@povertyactionlab.org" TargetMode="External"/><Relationship Id="rId10" Type="http://schemas.openxmlformats.org/officeDocument/2006/relationships/hyperlink" Target="mailto:GI@povertyactionla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pal.force.com/portal/apex/FGM_Portal__CommunityApplication?id=7013m000001dizz" TargetMode="External"/><Relationship Id="rId14" Type="http://schemas.openxmlformats.org/officeDocument/2006/relationships/hyperlink" Target="mailto:GI@povertyactionla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996F-5440-0145-8D20-F5A33F01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6979</CharactersWithSpaces>
  <SharedDoc>false</SharedDoc>
  <HLinks>
    <vt:vector size="36" baseType="variant">
      <vt:variant>
        <vt:i4>4653175</vt:i4>
      </vt:variant>
      <vt:variant>
        <vt:i4>15</vt:i4>
      </vt:variant>
      <vt:variant>
        <vt:i4>0</vt:i4>
      </vt:variant>
      <vt:variant>
        <vt:i4>5</vt:i4>
      </vt:variant>
      <vt:variant>
        <vt:lpwstr>mailto:GI@povertyactionlab.org</vt:lpwstr>
      </vt:variant>
      <vt:variant>
        <vt:lpwstr/>
      </vt:variant>
      <vt:variant>
        <vt:i4>4653175</vt:i4>
      </vt:variant>
      <vt:variant>
        <vt:i4>12</vt:i4>
      </vt:variant>
      <vt:variant>
        <vt:i4>0</vt:i4>
      </vt:variant>
      <vt:variant>
        <vt:i4>5</vt:i4>
      </vt:variant>
      <vt:variant>
        <vt:lpwstr>mailto:GI@povertyactionlab.org</vt:lpwstr>
      </vt:variant>
      <vt:variant>
        <vt:lpwstr/>
      </vt:variant>
      <vt:variant>
        <vt:i4>4653175</vt:i4>
      </vt:variant>
      <vt:variant>
        <vt:i4>9</vt:i4>
      </vt:variant>
      <vt:variant>
        <vt:i4>0</vt:i4>
      </vt:variant>
      <vt:variant>
        <vt:i4>5</vt:i4>
      </vt:variant>
      <vt:variant>
        <vt:lpwstr>mailto:GI@povertyactionlab.org</vt:lpwstr>
      </vt:variant>
      <vt:variant>
        <vt:lpwstr/>
      </vt:variant>
      <vt:variant>
        <vt:i4>6553651</vt:i4>
      </vt:variant>
      <vt:variant>
        <vt:i4>6</vt:i4>
      </vt:variant>
      <vt:variant>
        <vt:i4>0</vt:i4>
      </vt:variant>
      <vt:variant>
        <vt:i4>5</vt:i4>
      </vt:variant>
      <vt:variant>
        <vt:lpwstr>https://www.povertyactionlab.org/node/22095</vt:lpwstr>
      </vt:variant>
      <vt:variant>
        <vt:lpwstr/>
      </vt:variant>
      <vt:variant>
        <vt:i4>5767234</vt:i4>
      </vt:variant>
      <vt:variant>
        <vt:i4>3</vt:i4>
      </vt:variant>
      <vt:variant>
        <vt:i4>0</vt:i4>
      </vt:variant>
      <vt:variant>
        <vt:i4>5</vt:i4>
      </vt:variant>
      <vt:variant>
        <vt:lpwstr>http://www.povertyactionlab.org/node/7552</vt:lpwstr>
      </vt:variant>
      <vt:variant>
        <vt:lpwstr/>
      </vt:variant>
      <vt:variant>
        <vt:i4>4653175</vt:i4>
      </vt:variant>
      <vt:variant>
        <vt:i4>0</vt:i4>
      </vt:variant>
      <vt:variant>
        <vt:i4>0</vt:i4>
      </vt:variant>
      <vt:variant>
        <vt:i4>5</vt:i4>
      </vt:variant>
      <vt:variant>
        <vt:lpwstr>mailto:GI@povertyactionlab.org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Schickele</dc:creator>
  <cp:keywords/>
  <cp:lastModifiedBy>Microsoft Office User</cp:lastModifiedBy>
  <cp:revision>10</cp:revision>
  <dcterms:created xsi:type="dcterms:W3CDTF">2021-10-07T17:45:00Z</dcterms:created>
  <dcterms:modified xsi:type="dcterms:W3CDTF">2023-08-02T12:41:00Z</dcterms:modified>
</cp:coreProperties>
</file>