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ESII RFP Round IV Project Narrative - Full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2580"/>
        <w:gridCol w:w="1440"/>
        <w:gridCol w:w="90"/>
        <w:gridCol w:w="2430"/>
        <w:gridCol w:w="1710"/>
        <w:tblGridChange w:id="0">
          <w:tblGrid>
            <w:gridCol w:w="1665"/>
            <w:gridCol w:w="2580"/>
            <w:gridCol w:w="1440"/>
            <w:gridCol w:w="90"/>
            <w:gridCol w:w="2430"/>
            <w:gridCol w:w="171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3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PRINCIPAL INVESTIGATOR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5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INSTITUTIONAL AFFILIATION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CO-INVESTIGATOR(S) AND INSTITUTIONAL AFFILIATION(S)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bookmarkStart w:colFirst="0" w:colLast="0" w:name="kix.nv44f3utko0" w:id="1"/>
          <w:bookmarkEnd w:id="1"/>
          <w:p w:rsidR="00000000" w:rsidDel="00000000" w:rsidP="00000000" w:rsidRDefault="00000000" w:rsidRPr="00000000" w14:paraId="0000001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d9d9d9" w:val="clear"/>
          </w:tcPr>
          <w:bookmarkStart w:colFirst="0" w:colLast="0" w:name="kix.f5jhutlpa90" w:id="2"/>
          <w:bookmarkEnd w:id="2"/>
          <w:p w:rsidR="00000000" w:rsidDel="00000000" w:rsidP="00000000" w:rsidRDefault="00000000" w:rsidRPr="00000000" w14:paraId="0000001B">
            <w:pPr>
              <w:pStyle w:val="Heading3"/>
              <w:keepLines w:val="0"/>
              <w:widowControl w:val="0"/>
              <w:tabs>
                <w:tab w:val="left" w:leader="none" w:pos="7200"/>
              </w:tabs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By checking this box, all J-PAL affiliates and initiative invited researchers who are co-PIs on this project certify that they will be active, engaged, and responsive PIs on this project dedicated to guaranteeing the quality control on all aspects of this research; and that their participation in this project is not merely to provide access to J-PAL resources and funding to anyone else working on this project who is neither a J-PAL affiliate, nor an initiative invited researcher.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0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1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TITLE OF PROPOSAL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4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bookmarkStart w:colFirst="0" w:colLast="0" w:name="kix.7yx91dc2s8k6" w:id="3"/>
          <w:bookmarkEnd w:id="3"/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PARTNER(S)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CONTACT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(Name, Email, Phone)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wtgp64cpjor3" w:id="4"/>
          <w:bookmarkEnd w:id="4"/>
          <w:p w:rsidR="00000000" w:rsidDel="00000000" w:rsidP="00000000" w:rsidRDefault="00000000" w:rsidRPr="00000000" w14:paraId="00000033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12rtl4eg1wr" w:id="5"/>
          <w:bookmarkEnd w:id="5"/>
          <w:p w:rsidR="00000000" w:rsidDel="00000000" w:rsidP="00000000" w:rsidRDefault="00000000" w:rsidRPr="00000000" w14:paraId="0000003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roaszacay63z" w:id="6"/>
          <w:bookmarkEnd w:id="6"/>
          <w:p w:rsidR="00000000" w:rsidDel="00000000" w:rsidP="00000000" w:rsidRDefault="00000000" w:rsidRPr="00000000" w14:paraId="0000003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qohokxh3exam" w:id="7"/>
          <w:bookmarkEnd w:id="7"/>
          <w:p w:rsidR="00000000" w:rsidDel="00000000" w:rsidP="00000000" w:rsidRDefault="00000000" w:rsidRPr="00000000" w14:paraId="0000003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CO-FUNDER(S)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1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FUNDED AWARD (PI, Project Title, Amount)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3w8aq17qsvr3" w:id="8"/>
          <w:bookmarkEnd w:id="8"/>
          <w:p w:rsidR="00000000" w:rsidDel="00000000" w:rsidP="00000000" w:rsidRDefault="00000000" w:rsidRPr="00000000" w14:paraId="0000004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9kjp1d959ejh" w:id="9"/>
          <w:bookmarkEnd w:id="9"/>
          <w:p w:rsidR="00000000" w:rsidDel="00000000" w:rsidP="00000000" w:rsidRDefault="00000000" w:rsidRPr="00000000" w14:paraId="0000004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4660b76742f" w:id="10"/>
          <w:bookmarkEnd w:id="10"/>
          <w:p w:rsidR="00000000" w:rsidDel="00000000" w:rsidP="00000000" w:rsidRDefault="00000000" w:rsidRPr="00000000" w14:paraId="0000004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62x1o5gd11tw" w:id="11"/>
          <w:bookmarkEnd w:id="11"/>
          <w:p w:rsidR="00000000" w:rsidDel="00000000" w:rsidP="00000000" w:rsidRDefault="00000000" w:rsidRPr="00000000" w14:paraId="0000004D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Have you submitted this or a related proposal 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any previous ESII round of funding?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Have you submitted this or a related proposal 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any other J-PAL research initiative?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Yes       If yes, when?      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No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Yes    If yes, which initiative and when?      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F">
            <w:pPr>
              <w:pStyle w:val="Heading3"/>
              <w:keepLines w:val="0"/>
              <w:widowControl w:val="0"/>
              <w:tabs>
                <w:tab w:val="left" w:leader="none" w:pos="7200"/>
              </w:tabs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INITIATIVE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FUNDING REQUEST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Check box to right if application is for pilot funding only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kix.3fynjcgxt1x6" w:id="12"/>
          <w:bookmarkEnd w:id="12"/>
          <w:p w:rsidR="00000000" w:rsidDel="00000000" w:rsidP="00000000" w:rsidRDefault="00000000" w:rsidRPr="00000000" w14:paraId="00000064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REQUESTED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8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CO-FUNDED*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6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color w:val="000000"/>
                <w:sz w:val="20"/>
                <w:szCs w:val="20"/>
                <w:rtl w:val="0"/>
              </w:rPr>
              <w:t xml:space="preserve">GRANT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START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(yyyy-mm-dd)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6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END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(yyyy-mm-dd)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INSTITUTION TO RECEIVE AWARD**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CONTACT FOR CONTRACTING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 Please indicate the institution that will actually receive the grant funds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**Please indicate the amount you have received in additional grants or funding for this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widowControl w:val="0"/>
        <w:spacing w:line="240" w:lineRule="auto"/>
        <w:rPr/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w13dskhixts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widowControl w:val="0"/>
        <w:spacing w:line="240" w:lineRule="auto"/>
        <w:rPr>
          <w:b w:val="1"/>
        </w:rPr>
      </w:pPr>
      <w:bookmarkStart w:colFirst="0" w:colLast="0" w:name="_jwfdl3u8w5sx" w:id="14"/>
      <w:bookmarkEnd w:id="14"/>
      <w:r w:rsidDel="00000000" w:rsidR="00000000" w:rsidRPr="00000000">
        <w:rPr>
          <w:b w:val="1"/>
          <w:rtl w:val="0"/>
        </w:rPr>
        <w:t xml:space="preserve">Proposal Narrative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Abstract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150 words)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Problem Statement and Motivation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Unique contribution to the literature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64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64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Description of the treatments(s), expected profitability, and </w:t>
      </w:r>
      <w:r w:rsidDel="00000000" w:rsidR="00000000" w:rsidRPr="00000000">
        <w:rPr>
          <w:b w:val="1"/>
          <w:sz w:val="26"/>
          <w:szCs w:val="26"/>
          <w:rtl w:val="0"/>
        </w:rPr>
        <w:t xml:space="preserve">hypothesised</w:t>
      </w:r>
      <w:r w:rsidDel="00000000" w:rsidR="00000000" w:rsidRPr="00000000">
        <w:rPr>
          <w:b w:val="1"/>
          <w:sz w:val="26"/>
          <w:szCs w:val="26"/>
          <w:rtl w:val="0"/>
        </w:rPr>
        <w:t xml:space="preserve"> impacts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(Suggested word count: up to 500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64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Evaluation design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500 words)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Data collection and key outcomes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250 words)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Target population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300 words)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Power calculations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(Suggested word count: up to 500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In-country partner(s)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300 words)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64" w:lineRule="auto"/>
        <w:ind w:left="0" w:firstLine="0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Potential risks and mitigation strategies for project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200 words)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Potential ethical risks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300 words)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Project costing exercise</w:t>
      </w:r>
    </w:p>
    <w:p w:rsidR="00000000" w:rsidDel="00000000" w:rsidP="00000000" w:rsidRDefault="00000000" w:rsidRPr="00000000" w14:paraId="000000B6">
      <w:pPr>
        <w:widowControl w:val="0"/>
        <w:spacing w:after="20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(Suggested word count: up to 300 words)</w:t>
      </w:r>
    </w:p>
    <w:p w:rsidR="00000000" w:rsidDel="00000000" w:rsidP="00000000" w:rsidRDefault="00000000" w:rsidRPr="00000000" w14:paraId="000000B7">
      <w:pPr>
        <w:widowControl w:val="0"/>
        <w:spacing w:after="20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64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Potential for scale-up, evidence dissemination plan and cost effectiveness</w:t>
      </w:r>
    </w:p>
    <w:p w:rsidR="00000000" w:rsidDel="00000000" w:rsidP="00000000" w:rsidRDefault="00000000" w:rsidRPr="00000000" w14:paraId="000000B9">
      <w:pPr>
        <w:widowControl w:val="0"/>
        <w:spacing w:after="20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(Suggested word count: up to 300 words)</w:t>
      </w:r>
    </w:p>
    <w:p w:rsidR="00000000" w:rsidDel="00000000" w:rsidP="00000000" w:rsidRDefault="00000000" w:rsidRPr="00000000" w14:paraId="000000BA">
      <w:pPr>
        <w:widowControl w:val="0"/>
        <w:spacing w:after="20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Data and working paper 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BD">
      <w:pPr>
        <w:widowControl w:val="0"/>
        <w:spacing w:after="20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European Social Inclusion Initiative (ESII) RFP Round IV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