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085"/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420"/>
        <w:gridCol w:w="2420"/>
        <w:gridCol w:w="2440"/>
        <w:gridCol w:w="2440"/>
        <w:gridCol w:w="2560"/>
        <w:gridCol w:w="2140"/>
      </w:tblGrid>
      <w:tr w:rsidR="008C2B2B" w:rsidRPr="008C2B2B" w:rsidTr="008C2B2B">
        <w:trPr>
          <w:trHeight w:val="315"/>
        </w:trPr>
        <w:tc>
          <w:tcPr>
            <w:tcW w:w="1020" w:type="dxa"/>
            <w:shd w:val="clear" w:color="000000" w:fill="D9D9D9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Time </w:t>
            </w:r>
          </w:p>
        </w:tc>
        <w:tc>
          <w:tcPr>
            <w:tcW w:w="2420" w:type="dxa"/>
            <w:shd w:val="clear" w:color="000000" w:fill="D9D9D9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 Monday</w:t>
            </w:r>
          </w:p>
        </w:tc>
        <w:tc>
          <w:tcPr>
            <w:tcW w:w="4860" w:type="dxa"/>
            <w:gridSpan w:val="2"/>
            <w:shd w:val="clear" w:color="000000" w:fill="D9D9D9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25 Tuesday </w:t>
            </w:r>
          </w:p>
        </w:tc>
        <w:tc>
          <w:tcPr>
            <w:tcW w:w="5000" w:type="dxa"/>
            <w:gridSpan w:val="2"/>
            <w:shd w:val="clear" w:color="000000" w:fill="D9D9D9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26 Wednesday </w:t>
            </w:r>
          </w:p>
        </w:tc>
        <w:tc>
          <w:tcPr>
            <w:tcW w:w="2140" w:type="dxa"/>
            <w:shd w:val="clear" w:color="000000" w:fill="D9D9D9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27 Thursday </w:t>
            </w:r>
          </w:p>
        </w:tc>
      </w:tr>
      <w:tr w:rsidR="008C2B2B" w:rsidRPr="008C2B2B" w:rsidTr="008C2B2B">
        <w:trPr>
          <w:trHeight w:val="255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Registration </w:t>
            </w:r>
          </w:p>
        </w:tc>
        <w:tc>
          <w:tcPr>
            <w:tcW w:w="4860" w:type="dxa"/>
            <w:gridSpan w:val="2"/>
            <w:vMerge w:val="restart"/>
            <w:shd w:val="clear" w:color="auto" w:fill="auto"/>
            <w:vAlign w:val="center"/>
            <w:hideMark/>
          </w:tcPr>
          <w:p w:rsidR="008C2B2B" w:rsidRPr="008C2B2B" w:rsidRDefault="00D377B3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Group work on case study 2: Why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Randomis</w:t>
            </w:r>
            <w:r w:rsidR="008C2B2B"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proofErr w:type="spellEnd"/>
            <w:r w:rsidR="008C2B2B"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vMerge w:val="restart"/>
            <w:shd w:val="clear" w:color="auto" w:fill="00B05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Lecture 5C What is good evidence? </w:t>
            </w:r>
          </w:p>
        </w:tc>
        <w:tc>
          <w:tcPr>
            <w:tcW w:w="2560" w:type="dxa"/>
            <w:vMerge w:val="restart"/>
            <w:shd w:val="clear" w:color="auto" w:fill="FF000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Group work Exercise A&amp;B : Randomization Mechanics 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8C2B2B" w:rsidRPr="008C2B2B" w:rsidRDefault="00D377B3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Lecture 7: Project from S</w:t>
            </w:r>
            <w:r w:rsidR="008C2B2B"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tart to Finish </w:t>
            </w:r>
          </w:p>
        </w:tc>
      </w:tr>
      <w:tr w:rsidR="008C2B2B" w:rsidRPr="008C2B2B" w:rsidTr="008C2B2B">
        <w:trPr>
          <w:trHeight w:val="255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242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shd w:val="clear" w:color="auto" w:fill="00B05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FF000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C2B2B" w:rsidRPr="008C2B2B" w:rsidTr="008C2B2B">
        <w:trPr>
          <w:trHeight w:val="270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Lecture 1: What is an evaluation &amp; Theory of Change </w:t>
            </w:r>
          </w:p>
        </w:tc>
        <w:tc>
          <w:tcPr>
            <w:tcW w:w="4860" w:type="dxa"/>
            <w:gridSpan w:val="2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shd w:val="clear" w:color="auto" w:fill="00B05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FF000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C2B2B" w:rsidRPr="008C2B2B" w:rsidTr="008C2B2B">
        <w:trPr>
          <w:trHeight w:val="300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242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  <w:vAlign w:val="center"/>
            <w:hideMark/>
          </w:tcPr>
          <w:p w:rsidR="008C2B2B" w:rsidRPr="008C2B2B" w:rsidRDefault="00D377B3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Lecture 3: Why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Randomis</w:t>
            </w:r>
            <w:r w:rsidR="008C2B2B"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proofErr w:type="spellEnd"/>
            <w:r w:rsidR="008C2B2B"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vMerge/>
            <w:shd w:val="clear" w:color="auto" w:fill="00B05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shd w:val="clear" w:color="auto" w:fill="FF0000"/>
            <w:vAlign w:val="center"/>
            <w:hideMark/>
          </w:tcPr>
          <w:p w:rsidR="008C2B2B" w:rsidRPr="008C2B2B" w:rsidRDefault="00D377B3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Exercise C: Sample S</w:t>
            </w:r>
            <w:r w:rsidR="008C2B2B"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ize Estimation 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Group work on presentations </w:t>
            </w:r>
          </w:p>
        </w:tc>
      </w:tr>
      <w:tr w:rsidR="008C2B2B" w:rsidRPr="008C2B2B" w:rsidTr="008C2B2B">
        <w:trPr>
          <w:trHeight w:val="255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42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shd w:val="clear" w:color="auto" w:fill="00B05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FF000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C2B2B" w:rsidRPr="008C2B2B" w:rsidTr="008C2B2B">
        <w:trPr>
          <w:trHeight w:val="270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242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shd w:val="clear" w:color="auto" w:fill="00B05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FF000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C2B2B" w:rsidRPr="008C2B2B" w:rsidTr="008C2B2B">
        <w:trPr>
          <w:trHeight w:val="255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4420" w:type="dxa"/>
            <w:gridSpan w:val="6"/>
            <w:shd w:val="clear" w:color="000000" w:fill="D9D9D9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Tea Break </w:t>
            </w:r>
          </w:p>
        </w:tc>
      </w:tr>
      <w:tr w:rsidR="008C2B2B" w:rsidRPr="008C2B2B" w:rsidTr="008C2B2B">
        <w:trPr>
          <w:trHeight w:val="255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Group work case study 1: Theory of Change </w:t>
            </w: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Decision on group project </w:t>
            </w:r>
          </w:p>
        </w:tc>
        <w:tc>
          <w:tcPr>
            <w:tcW w:w="4860" w:type="dxa"/>
            <w:gridSpan w:val="2"/>
            <w:vMerge w:val="restart"/>
            <w:shd w:val="clear" w:color="auto" w:fill="auto"/>
            <w:vAlign w:val="center"/>
            <w:hideMark/>
          </w:tcPr>
          <w:p w:rsidR="008C2B2B" w:rsidRPr="008C2B2B" w:rsidRDefault="00D377B3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Lecture 4: How 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Randomis</w:t>
            </w:r>
            <w:r w:rsidR="008C2B2B"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proofErr w:type="spellEnd"/>
            <w:r w:rsidR="008C2B2B"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0" w:type="dxa"/>
            <w:gridSpan w:val="2"/>
            <w:vMerge w:val="restart"/>
            <w:shd w:val="clear" w:color="auto" w:fill="auto"/>
            <w:vAlign w:val="center"/>
            <w:hideMark/>
          </w:tcPr>
          <w:p w:rsidR="008C2B2B" w:rsidRPr="008C2B2B" w:rsidRDefault="00D377B3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Lecture 6 : Threats and A</w:t>
            </w:r>
            <w:r w:rsidR="008C2B2B"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nalysis 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Presentations </w:t>
            </w:r>
          </w:p>
        </w:tc>
      </w:tr>
      <w:tr w:rsidR="008C2B2B" w:rsidRPr="008C2B2B" w:rsidTr="008C2B2B">
        <w:trPr>
          <w:trHeight w:val="255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242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00" w:type="dxa"/>
            <w:gridSpan w:val="2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C2B2B" w:rsidRPr="008C2B2B" w:rsidTr="008C2B2B">
        <w:trPr>
          <w:trHeight w:val="255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42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00" w:type="dxa"/>
            <w:gridSpan w:val="2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C2B2B" w:rsidRPr="008C2B2B" w:rsidTr="008C2B2B">
        <w:trPr>
          <w:trHeight w:val="495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242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00" w:type="dxa"/>
            <w:gridSpan w:val="2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C2B2B" w:rsidRPr="008C2B2B" w:rsidTr="008C2B2B">
        <w:trPr>
          <w:trHeight w:val="255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4420" w:type="dxa"/>
            <w:gridSpan w:val="6"/>
            <w:vMerge w:val="restart"/>
            <w:shd w:val="clear" w:color="000000" w:fill="D9D9D9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Lunch </w:t>
            </w:r>
          </w:p>
        </w:tc>
      </w:tr>
      <w:tr w:rsidR="008C2B2B" w:rsidRPr="008C2B2B" w:rsidTr="008C2B2B">
        <w:trPr>
          <w:trHeight w:val="270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14420" w:type="dxa"/>
            <w:gridSpan w:val="6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2B2B" w:rsidRPr="008C2B2B" w:rsidTr="008C2B2B">
        <w:trPr>
          <w:trHeight w:val="255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Group work on presentation : Theory of Change, research question, indicators </w:t>
            </w:r>
          </w:p>
        </w:tc>
        <w:tc>
          <w:tcPr>
            <w:tcW w:w="2420" w:type="dxa"/>
            <w:vMerge w:val="restart"/>
            <w:shd w:val="clear" w:color="auto" w:fill="00B05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Lecture 5 A: Sampling and Sample Size ( theoretical)  </w:t>
            </w:r>
          </w:p>
        </w:tc>
        <w:tc>
          <w:tcPr>
            <w:tcW w:w="2440" w:type="dxa"/>
            <w:vMerge w:val="restart"/>
            <w:shd w:val="clear" w:color="auto" w:fill="FF000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Lecture 5: Sampling and sample size ( Technical) </w:t>
            </w:r>
          </w:p>
        </w:tc>
        <w:tc>
          <w:tcPr>
            <w:tcW w:w="2440" w:type="dxa"/>
            <w:vMerge w:val="restart"/>
            <w:shd w:val="clear" w:color="auto" w:fill="00B050"/>
            <w:vAlign w:val="center"/>
            <w:hideMark/>
          </w:tcPr>
          <w:p w:rsidR="008C2B2B" w:rsidRPr="008C2B2B" w:rsidRDefault="00D377B3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Drawing Policy Lessons from the E</w:t>
            </w:r>
            <w:r w:rsidR="008C2B2B"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vidence </w:t>
            </w:r>
          </w:p>
        </w:tc>
        <w:tc>
          <w:tcPr>
            <w:tcW w:w="2560" w:type="dxa"/>
            <w:vMerge w:val="restart"/>
            <w:shd w:val="clear" w:color="auto" w:fill="FF000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Group work </w:t>
            </w:r>
            <w:r w:rsidR="00D377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</w:t>
            </w:r>
            <w:r w:rsidR="00D377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entation on : Power and Sample S</w:t>
            </w: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ize 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Presentations </w:t>
            </w:r>
          </w:p>
        </w:tc>
      </w:tr>
      <w:tr w:rsidR="008C2B2B" w:rsidRPr="008C2B2B" w:rsidTr="008C2B2B">
        <w:trPr>
          <w:trHeight w:val="570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242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shd w:val="clear" w:color="auto" w:fill="00B05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shd w:val="clear" w:color="auto" w:fill="FF000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shd w:val="clear" w:color="auto" w:fill="00B05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FF000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C2B2B" w:rsidRPr="008C2B2B" w:rsidTr="008C2B2B">
        <w:trPr>
          <w:trHeight w:val="300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42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shd w:val="clear" w:color="auto" w:fill="00B05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Lecture 5B: Cost effectiveness </w:t>
            </w:r>
          </w:p>
        </w:tc>
        <w:tc>
          <w:tcPr>
            <w:tcW w:w="2440" w:type="dxa"/>
            <w:vMerge/>
            <w:shd w:val="clear" w:color="auto" w:fill="FF000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00" w:type="dxa"/>
            <w:gridSpan w:val="2"/>
            <w:vMerge w:val="restart"/>
            <w:shd w:val="clear" w:color="000000" w:fill="FFFFFF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Group </w:t>
            </w:r>
            <w:r w:rsidR="00D377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work case study 4: Threats and A</w:t>
            </w: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nalysis  </w:t>
            </w:r>
          </w:p>
        </w:tc>
        <w:tc>
          <w:tcPr>
            <w:tcW w:w="2140" w:type="dxa"/>
            <w:shd w:val="clear" w:color="000000" w:fill="D9D9D9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Tea break </w:t>
            </w:r>
          </w:p>
        </w:tc>
      </w:tr>
      <w:tr w:rsidR="008C2B2B" w:rsidRPr="008C2B2B" w:rsidTr="008C2B2B">
        <w:trPr>
          <w:trHeight w:val="300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2420" w:type="dxa"/>
            <w:shd w:val="clear" w:color="000000" w:fill="D9D9D9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Tea Break </w:t>
            </w:r>
          </w:p>
        </w:tc>
        <w:tc>
          <w:tcPr>
            <w:tcW w:w="2420" w:type="dxa"/>
            <w:vMerge/>
            <w:shd w:val="clear" w:color="auto" w:fill="00B05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shd w:val="clear" w:color="auto" w:fill="FF0000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00" w:type="dxa"/>
            <w:gridSpan w:val="2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Certificates and closing remarks </w:t>
            </w:r>
          </w:p>
        </w:tc>
      </w:tr>
      <w:tr w:rsidR="00D377B3" w:rsidRPr="008C2B2B" w:rsidTr="007979D8">
        <w:trPr>
          <w:trHeight w:val="255"/>
        </w:trPr>
        <w:tc>
          <w:tcPr>
            <w:tcW w:w="1020" w:type="dxa"/>
            <w:shd w:val="clear" w:color="auto" w:fill="auto"/>
            <w:vAlign w:val="center"/>
            <w:hideMark/>
          </w:tcPr>
          <w:p w:rsidR="00D377B3" w:rsidRPr="008C2B2B" w:rsidRDefault="00D377B3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  <w:hideMark/>
          </w:tcPr>
          <w:p w:rsidR="00D377B3" w:rsidRPr="008C2B2B" w:rsidRDefault="00D377B3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Lecture 2: Measuring Impact </w:t>
            </w:r>
          </w:p>
        </w:tc>
        <w:tc>
          <w:tcPr>
            <w:tcW w:w="2420" w:type="dxa"/>
            <w:shd w:val="clear" w:color="000000" w:fill="D9D9D9"/>
            <w:vAlign w:val="center"/>
            <w:hideMark/>
          </w:tcPr>
          <w:p w:rsidR="00D377B3" w:rsidRPr="008C2B2B" w:rsidRDefault="00D377B3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Tea break </w:t>
            </w:r>
          </w:p>
        </w:tc>
        <w:tc>
          <w:tcPr>
            <w:tcW w:w="2440" w:type="dxa"/>
            <w:shd w:val="clear" w:color="000000" w:fill="D9D9D9"/>
            <w:vAlign w:val="center"/>
            <w:hideMark/>
          </w:tcPr>
          <w:p w:rsidR="00D377B3" w:rsidRPr="008C2B2B" w:rsidRDefault="00D377B3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Tea break </w:t>
            </w:r>
          </w:p>
        </w:tc>
        <w:tc>
          <w:tcPr>
            <w:tcW w:w="5000" w:type="dxa"/>
            <w:gridSpan w:val="2"/>
            <w:shd w:val="clear" w:color="000000" w:fill="D9D9D9"/>
            <w:vAlign w:val="center"/>
            <w:hideMark/>
          </w:tcPr>
          <w:p w:rsidR="00D377B3" w:rsidRPr="008C2B2B" w:rsidRDefault="00D377B3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  <w:p w:rsidR="00D377B3" w:rsidRPr="008C2B2B" w:rsidRDefault="00D377B3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Tea break </w:t>
            </w:r>
          </w:p>
        </w:tc>
        <w:tc>
          <w:tcPr>
            <w:tcW w:w="2140" w:type="dxa"/>
            <w:vMerge/>
            <w:vAlign w:val="center"/>
            <w:hideMark/>
          </w:tcPr>
          <w:p w:rsidR="00D377B3" w:rsidRPr="008C2B2B" w:rsidRDefault="00D377B3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C2B2B" w:rsidRPr="008C2B2B" w:rsidTr="008C2B2B">
        <w:trPr>
          <w:trHeight w:val="255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242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</w:t>
            </w:r>
            <w:r w:rsidR="00D377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 work on case study 3: How to </w:t>
            </w:r>
            <w:proofErr w:type="spellStart"/>
            <w:r w:rsidR="00D377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Randomis</w:t>
            </w: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proofErr w:type="spellEnd"/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0" w:type="dxa"/>
            <w:gridSpan w:val="2"/>
            <w:vMerge w:val="restart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wor</w:t>
            </w:r>
            <w:r w:rsidR="00D377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 on presentation: Threats and A</w:t>
            </w: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nalysis </w:t>
            </w:r>
          </w:p>
        </w:tc>
        <w:tc>
          <w:tcPr>
            <w:tcW w:w="214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C2B2B" w:rsidRPr="008C2B2B" w:rsidTr="008C2B2B">
        <w:trPr>
          <w:trHeight w:val="420"/>
        </w:trPr>
        <w:tc>
          <w:tcPr>
            <w:tcW w:w="1020" w:type="dxa"/>
            <w:shd w:val="clear" w:color="auto" w:fill="auto"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2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42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00" w:type="dxa"/>
            <w:gridSpan w:val="2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8C2B2B" w:rsidRPr="008C2B2B" w:rsidRDefault="008C2B2B" w:rsidP="008C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9B5689" w:rsidRPr="008C2B2B" w:rsidRDefault="008C2B2B" w:rsidP="008C2B2B">
      <w:pPr>
        <w:jc w:val="center"/>
        <w:rPr>
          <w:b/>
          <w:u w:val="single"/>
        </w:rPr>
      </w:pPr>
      <w:r w:rsidRPr="008C2B2B">
        <w:rPr>
          <w:b/>
          <w:u w:val="single"/>
        </w:rPr>
        <w:t xml:space="preserve">IPA &amp; J-PAL Impact Evaluation course </w:t>
      </w:r>
      <w:proofErr w:type="spellStart"/>
      <w:r w:rsidRPr="008C2B2B">
        <w:rPr>
          <w:b/>
          <w:u w:val="single"/>
        </w:rPr>
        <w:t>programme</w:t>
      </w:r>
      <w:proofErr w:type="spellEnd"/>
      <w:r w:rsidRPr="008C2B2B">
        <w:rPr>
          <w:b/>
          <w:u w:val="single"/>
        </w:rPr>
        <w:t xml:space="preserve"> for the 24-27 August 2015</w:t>
      </w:r>
      <w:bookmarkStart w:id="0" w:name="_GoBack"/>
      <w:bookmarkEnd w:id="0"/>
    </w:p>
    <w:sectPr w:rsidR="009B5689" w:rsidRPr="008C2B2B" w:rsidSect="008C2B2B">
      <w:headerReference w:type="default" r:id="rId6"/>
      <w:pgSz w:w="15840" w:h="12240" w:orient="landscape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17" w:rsidRDefault="006A3217" w:rsidP="008C2B2B">
      <w:pPr>
        <w:spacing w:after="0" w:line="240" w:lineRule="auto"/>
      </w:pPr>
      <w:r>
        <w:separator/>
      </w:r>
    </w:p>
  </w:endnote>
  <w:endnote w:type="continuationSeparator" w:id="0">
    <w:p w:rsidR="006A3217" w:rsidRDefault="006A3217" w:rsidP="008C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17" w:rsidRDefault="006A3217" w:rsidP="008C2B2B">
      <w:pPr>
        <w:spacing w:after="0" w:line="240" w:lineRule="auto"/>
      </w:pPr>
      <w:r>
        <w:separator/>
      </w:r>
    </w:p>
  </w:footnote>
  <w:footnote w:type="continuationSeparator" w:id="0">
    <w:p w:rsidR="006A3217" w:rsidRDefault="006A3217" w:rsidP="008C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2B" w:rsidRDefault="00D377B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5B0E2B4" wp14:editId="1DF600CA">
          <wp:simplePos x="0" y="0"/>
          <wp:positionH relativeFrom="column">
            <wp:posOffset>3943350</wp:posOffset>
          </wp:positionH>
          <wp:positionV relativeFrom="paragraph">
            <wp:posOffset>-249555</wp:posOffset>
          </wp:positionV>
          <wp:extent cx="898525" cy="1124585"/>
          <wp:effectExtent l="0" t="0" r="0" b="0"/>
          <wp:wrapTight wrapText="bothSides">
            <wp:wrapPolygon edited="0">
              <wp:start x="0" y="0"/>
              <wp:lineTo x="0" y="21222"/>
              <wp:lineTo x="21066" y="21222"/>
              <wp:lineTo x="21066" y="0"/>
              <wp:lineTo x="0" y="0"/>
            </wp:wrapPolygon>
          </wp:wrapTight>
          <wp:docPr id="18" name="Picture 18" descr="http://www.prestigehygienecontrol.com/TOOLS/U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restigehygienecontrol.com/TOOLS/UN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565D25" wp14:editId="3B404476">
          <wp:simplePos x="0" y="0"/>
          <wp:positionH relativeFrom="column">
            <wp:posOffset>1800225</wp:posOffset>
          </wp:positionH>
          <wp:positionV relativeFrom="paragraph">
            <wp:posOffset>-57150</wp:posOffset>
          </wp:positionV>
          <wp:extent cx="1590675" cy="671195"/>
          <wp:effectExtent l="0" t="0" r="9525" b="0"/>
          <wp:wrapTight wrapText="bothSides">
            <wp:wrapPolygon edited="0">
              <wp:start x="0" y="0"/>
              <wp:lineTo x="0" y="20844"/>
              <wp:lineTo x="21471" y="20844"/>
              <wp:lineTo x="214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AL_Logo_English_digi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B8F2BA0" wp14:editId="2E895AEA">
          <wp:simplePos x="0" y="0"/>
          <wp:positionH relativeFrom="column">
            <wp:posOffset>5276850</wp:posOffset>
          </wp:positionH>
          <wp:positionV relativeFrom="paragraph">
            <wp:posOffset>-53340</wp:posOffset>
          </wp:positionV>
          <wp:extent cx="1190625" cy="674688"/>
          <wp:effectExtent l="0" t="0" r="0" b="0"/>
          <wp:wrapTight wrapText="bothSides">
            <wp:wrapPolygon edited="0">
              <wp:start x="0" y="0"/>
              <wp:lineTo x="0" y="20746"/>
              <wp:lineTo x="21082" y="20746"/>
              <wp:lineTo x="21082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verty_action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74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2B2B" w:rsidRDefault="008C2B2B">
    <w:pPr>
      <w:pStyle w:val="Header"/>
    </w:pPr>
  </w:p>
  <w:p w:rsidR="00D377B3" w:rsidRDefault="00D377B3">
    <w:pPr>
      <w:pStyle w:val="Header"/>
    </w:pPr>
  </w:p>
  <w:p w:rsidR="00D377B3" w:rsidRDefault="00D377B3">
    <w:pPr>
      <w:pStyle w:val="Header"/>
    </w:pPr>
  </w:p>
  <w:p w:rsidR="008C2B2B" w:rsidRDefault="008C2B2B">
    <w:pPr>
      <w:pStyle w:val="Header"/>
    </w:pPr>
  </w:p>
  <w:p w:rsidR="008C2B2B" w:rsidRDefault="008C2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2B"/>
    <w:rsid w:val="006A3217"/>
    <w:rsid w:val="008C2B2B"/>
    <w:rsid w:val="009B5689"/>
    <w:rsid w:val="00D3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52F2B-A9CD-4C33-89A1-05243A81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B2B"/>
  </w:style>
  <w:style w:type="paragraph" w:styleId="Footer">
    <w:name w:val="footer"/>
    <w:basedOn w:val="Normal"/>
    <w:link w:val="FooterChar"/>
    <w:uiPriority w:val="99"/>
    <w:unhideWhenUsed/>
    <w:rsid w:val="008C2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2015-06-11T14:03:00Z</dcterms:created>
  <dcterms:modified xsi:type="dcterms:W3CDTF">2015-06-11T14:15:00Z</dcterms:modified>
</cp:coreProperties>
</file>